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9FD2D" w14:textId="7165A63A" w:rsidR="007E3FB8" w:rsidRPr="007C6DA0" w:rsidRDefault="007E3FB8" w:rsidP="007E3FB8">
      <w:pPr>
        <w:rPr>
          <w:rFonts w:cstheme="minorHAnsi"/>
        </w:rPr>
      </w:pPr>
      <w:r w:rsidRPr="00983022">
        <w:rPr>
          <w:rFonts w:cstheme="minorHAnsi"/>
        </w:rPr>
        <w:t>Zajęcia obowiązkowe</w:t>
      </w:r>
      <w:r w:rsidR="00EC6387" w:rsidRPr="00983022">
        <w:rPr>
          <w:rFonts w:cstheme="minorHAnsi"/>
        </w:rPr>
        <w:t xml:space="preserve"> ROK</w:t>
      </w:r>
      <w:r w:rsidR="00EC6387">
        <w:rPr>
          <w:rFonts w:cstheme="minorHAnsi"/>
        </w:rPr>
        <w:t xml:space="preserve"> AKADEMICKI 202</w:t>
      </w:r>
      <w:r w:rsidR="00E436B2">
        <w:rPr>
          <w:rFonts w:cstheme="minorHAnsi"/>
        </w:rPr>
        <w:t>6</w:t>
      </w:r>
      <w:r w:rsidR="00EC6387">
        <w:rPr>
          <w:rFonts w:cstheme="minorHAnsi"/>
        </w:rPr>
        <w:t>/2</w:t>
      </w:r>
      <w:r w:rsidR="00E436B2">
        <w:rPr>
          <w:rFonts w:cstheme="minorHAnsi"/>
        </w:rPr>
        <w:t>7</w:t>
      </w:r>
      <w:r w:rsidR="00F81275">
        <w:rPr>
          <w:rFonts w:cstheme="minorHAnsi"/>
        </w:rPr>
        <w:t xml:space="preserve"> – semestr zimowy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07"/>
        <w:gridCol w:w="1456"/>
        <w:gridCol w:w="851"/>
        <w:gridCol w:w="850"/>
        <w:gridCol w:w="2835"/>
        <w:gridCol w:w="2410"/>
        <w:gridCol w:w="849"/>
        <w:gridCol w:w="805"/>
        <w:gridCol w:w="557"/>
        <w:gridCol w:w="821"/>
        <w:gridCol w:w="671"/>
        <w:gridCol w:w="1082"/>
      </w:tblGrid>
      <w:tr w:rsidR="004F0656" w:rsidRPr="007C6DA0" w14:paraId="2B7C4291" w14:textId="77777777" w:rsidTr="00474EF3">
        <w:tc>
          <w:tcPr>
            <w:tcW w:w="13994" w:type="dxa"/>
            <w:gridSpan w:val="12"/>
            <w:shd w:val="clear" w:color="auto" w:fill="D0CECE" w:themeFill="background2" w:themeFillShade="E6"/>
            <w:vAlign w:val="center"/>
          </w:tcPr>
          <w:p w14:paraId="49D27FC3" w14:textId="7FE87685" w:rsidR="004F0656" w:rsidRPr="007C6DA0" w:rsidRDefault="004F0656" w:rsidP="00474EF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Ochrona </w:t>
            </w:r>
            <w:r w:rsidRPr="007C6DA0">
              <w:rPr>
                <w:rFonts w:cstheme="minorHAnsi"/>
                <w:b/>
                <w:bCs/>
              </w:rPr>
              <w:t>dziedzictw</w:t>
            </w:r>
            <w:r>
              <w:rPr>
                <w:rFonts w:cstheme="minorHAnsi"/>
                <w:b/>
                <w:bCs/>
              </w:rPr>
              <w:t>a</w:t>
            </w:r>
            <w:r w:rsidRPr="007C6DA0">
              <w:rPr>
                <w:rFonts w:cstheme="minorHAnsi"/>
                <w:b/>
                <w:bCs/>
              </w:rPr>
              <w:t xml:space="preserve"> kulturow</w:t>
            </w:r>
            <w:r>
              <w:rPr>
                <w:rFonts w:cstheme="minorHAnsi"/>
                <w:b/>
                <w:bCs/>
              </w:rPr>
              <w:t>ego</w:t>
            </w:r>
            <w:r w:rsidRPr="007C6DA0">
              <w:rPr>
                <w:rFonts w:cstheme="minorHAnsi"/>
                <w:b/>
                <w:bCs/>
              </w:rPr>
              <w:t xml:space="preserve"> – studia licencjackie</w:t>
            </w:r>
          </w:p>
        </w:tc>
      </w:tr>
      <w:tr w:rsidR="004F0656" w:rsidRPr="007C6DA0" w14:paraId="381D4DB0" w14:textId="77777777" w:rsidTr="00474EF3">
        <w:tc>
          <w:tcPr>
            <w:tcW w:w="13994" w:type="dxa"/>
            <w:gridSpan w:val="12"/>
            <w:shd w:val="clear" w:color="auto" w:fill="B4C6E7" w:themeFill="accent1" w:themeFillTint="66"/>
            <w:vAlign w:val="center"/>
          </w:tcPr>
          <w:p w14:paraId="59128FA3" w14:textId="70AED4D1" w:rsidR="004F0656" w:rsidRPr="007C6DA0" w:rsidRDefault="004F0656" w:rsidP="00474EF3">
            <w:pPr>
              <w:jc w:val="center"/>
              <w:rPr>
                <w:rFonts w:cstheme="minorHAnsi"/>
                <w:b/>
                <w:bCs/>
              </w:rPr>
            </w:pPr>
            <w:r w:rsidRPr="007C6DA0">
              <w:rPr>
                <w:rFonts w:cstheme="minorHAnsi"/>
                <w:b/>
                <w:bCs/>
              </w:rPr>
              <w:t>Rok 1</w:t>
            </w:r>
          </w:p>
        </w:tc>
      </w:tr>
      <w:tr w:rsidR="00092871" w:rsidRPr="007C6DA0" w14:paraId="58E88290" w14:textId="77777777" w:rsidTr="00FA0B1F">
        <w:tc>
          <w:tcPr>
            <w:tcW w:w="807" w:type="dxa"/>
            <w:shd w:val="clear" w:color="auto" w:fill="B4C6E7" w:themeFill="accent1" w:themeFillTint="66"/>
            <w:vAlign w:val="center"/>
          </w:tcPr>
          <w:p w14:paraId="47728107" w14:textId="1E53AF7A" w:rsidR="00092871" w:rsidRPr="001F07D0" w:rsidRDefault="00092871" w:rsidP="00092871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Godz.</w:t>
            </w:r>
          </w:p>
        </w:tc>
        <w:tc>
          <w:tcPr>
            <w:tcW w:w="1456" w:type="dxa"/>
            <w:shd w:val="clear" w:color="auto" w:fill="B4C6E7" w:themeFill="accent1" w:themeFillTint="66"/>
            <w:vAlign w:val="center"/>
          </w:tcPr>
          <w:p w14:paraId="0ECCC329" w14:textId="0B7FAB0C" w:rsidR="00092871" w:rsidRPr="001F07D0" w:rsidRDefault="00092871" w:rsidP="00092871">
            <w:pPr>
              <w:ind w:right="84"/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Dzień</w:t>
            </w:r>
          </w:p>
        </w:tc>
        <w:tc>
          <w:tcPr>
            <w:tcW w:w="851" w:type="dxa"/>
            <w:shd w:val="clear" w:color="auto" w:fill="B4C6E7" w:themeFill="accent1" w:themeFillTint="66"/>
            <w:vAlign w:val="center"/>
          </w:tcPr>
          <w:p w14:paraId="6067B8A9" w14:textId="3BD1A907" w:rsidR="00092871" w:rsidRDefault="00092871" w:rsidP="00092871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Uwagi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06241127" w14:textId="754E37D3" w:rsidR="00092871" w:rsidRDefault="00092871" w:rsidP="00092871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Sala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0B2ABE8" w14:textId="54C08207" w:rsidR="00092871" w:rsidRPr="00092871" w:rsidRDefault="00092871" w:rsidP="00092871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Nazwa przedmiotu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5179B999" w14:textId="7849216E" w:rsidR="00092871" w:rsidRPr="00411CE3" w:rsidRDefault="00092871" w:rsidP="00092871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Prowadzący/a</w:t>
            </w:r>
          </w:p>
        </w:tc>
        <w:tc>
          <w:tcPr>
            <w:tcW w:w="849" w:type="dxa"/>
            <w:shd w:val="clear" w:color="auto" w:fill="B4C6E7" w:themeFill="accent1" w:themeFillTint="66"/>
            <w:vAlign w:val="center"/>
          </w:tcPr>
          <w:p w14:paraId="45D20603" w14:textId="28945F77" w:rsidR="00092871" w:rsidRDefault="00092871" w:rsidP="00092871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Forma</w:t>
            </w:r>
            <w:r>
              <w:rPr>
                <w:rFonts w:cstheme="minorHAnsi"/>
              </w:rPr>
              <w:t xml:space="preserve"> </w:t>
            </w:r>
            <w:r w:rsidRPr="007C6DA0">
              <w:rPr>
                <w:rFonts w:cstheme="minorHAnsi"/>
              </w:rPr>
              <w:t>zajęć</w:t>
            </w:r>
          </w:p>
        </w:tc>
        <w:tc>
          <w:tcPr>
            <w:tcW w:w="805" w:type="dxa"/>
            <w:shd w:val="clear" w:color="auto" w:fill="B4C6E7" w:themeFill="accent1" w:themeFillTint="66"/>
            <w:vAlign w:val="center"/>
          </w:tcPr>
          <w:p w14:paraId="253D7C5B" w14:textId="5F1F1E49" w:rsidR="00092871" w:rsidRDefault="00092871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Liczba godzin</w:t>
            </w:r>
          </w:p>
        </w:tc>
        <w:tc>
          <w:tcPr>
            <w:tcW w:w="557" w:type="dxa"/>
            <w:shd w:val="clear" w:color="auto" w:fill="B4C6E7" w:themeFill="accent1" w:themeFillTint="66"/>
            <w:vAlign w:val="center"/>
          </w:tcPr>
          <w:p w14:paraId="42D86BAD" w14:textId="47D9D05A" w:rsidR="00092871" w:rsidRDefault="00092871" w:rsidP="00092871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Rok</w:t>
            </w:r>
          </w:p>
        </w:tc>
        <w:tc>
          <w:tcPr>
            <w:tcW w:w="821" w:type="dxa"/>
            <w:shd w:val="clear" w:color="auto" w:fill="B4C6E7" w:themeFill="accent1" w:themeFillTint="66"/>
            <w:vAlign w:val="center"/>
          </w:tcPr>
          <w:p w14:paraId="03A7A3AB" w14:textId="0A1AF3E0" w:rsidR="00092871" w:rsidRDefault="00092871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Moduł</w:t>
            </w:r>
          </w:p>
        </w:tc>
        <w:tc>
          <w:tcPr>
            <w:tcW w:w="671" w:type="dxa"/>
            <w:shd w:val="clear" w:color="auto" w:fill="B4C6E7" w:themeFill="accent1" w:themeFillTint="66"/>
            <w:vAlign w:val="center"/>
          </w:tcPr>
          <w:p w14:paraId="513E861A" w14:textId="470A906C" w:rsidR="00092871" w:rsidRDefault="00092871" w:rsidP="00092871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ECTS</w:t>
            </w:r>
          </w:p>
        </w:tc>
        <w:tc>
          <w:tcPr>
            <w:tcW w:w="1082" w:type="dxa"/>
            <w:shd w:val="clear" w:color="auto" w:fill="B4C6E7" w:themeFill="accent1" w:themeFillTint="66"/>
            <w:vAlign w:val="center"/>
          </w:tcPr>
          <w:p w14:paraId="66AB6903" w14:textId="7B5353FA" w:rsidR="00092871" w:rsidRDefault="00092871" w:rsidP="00092871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Sposób zaliczenia</w:t>
            </w:r>
          </w:p>
        </w:tc>
      </w:tr>
      <w:tr w:rsidR="00971E24" w:rsidRPr="007C6DA0" w14:paraId="4BD47907" w14:textId="77777777" w:rsidTr="00FA0B1F">
        <w:tc>
          <w:tcPr>
            <w:tcW w:w="807" w:type="dxa"/>
            <w:shd w:val="clear" w:color="auto" w:fill="FFE599" w:themeFill="accent4" w:themeFillTint="66"/>
            <w:vAlign w:val="center"/>
          </w:tcPr>
          <w:p w14:paraId="788F8EF6" w14:textId="7F4FBEC2" w:rsidR="00971E24" w:rsidRPr="00244C45" w:rsidRDefault="00971E24" w:rsidP="00971E24">
            <w:pPr>
              <w:jc w:val="center"/>
              <w:rPr>
                <w:rFonts w:cstheme="minorHAnsi"/>
              </w:rPr>
            </w:pPr>
            <w:r w:rsidRPr="00244C45">
              <w:rPr>
                <w:rFonts w:cstheme="minorHAnsi"/>
              </w:rPr>
              <w:t>13:15-14:45</w:t>
            </w:r>
          </w:p>
        </w:tc>
        <w:tc>
          <w:tcPr>
            <w:tcW w:w="1456" w:type="dxa"/>
            <w:shd w:val="clear" w:color="auto" w:fill="FFE599" w:themeFill="accent4" w:themeFillTint="66"/>
            <w:vAlign w:val="center"/>
          </w:tcPr>
          <w:p w14:paraId="366C6F99" w14:textId="112B91C2" w:rsidR="00971E24" w:rsidRDefault="00971E24" w:rsidP="00971E24">
            <w:pPr>
              <w:ind w:right="8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poniedziałek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790220B6" w14:textId="77777777" w:rsidR="00971E24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61ADE80B" w14:textId="73928C1F" w:rsidR="00971E24" w:rsidRDefault="00244C45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321</w:t>
            </w:r>
          </w:p>
        </w:tc>
        <w:tc>
          <w:tcPr>
            <w:tcW w:w="2835" w:type="dxa"/>
            <w:shd w:val="clear" w:color="auto" w:fill="FFE599" w:themeFill="accent4" w:themeFillTint="66"/>
            <w:vAlign w:val="center"/>
          </w:tcPr>
          <w:p w14:paraId="67ABC6A2" w14:textId="4F838C6D" w:rsidR="00971E24" w:rsidRPr="00092871" w:rsidRDefault="00971E24" w:rsidP="00971E24">
            <w:pPr>
              <w:rPr>
                <w:rFonts w:ascii="Calibri" w:eastAsia="Times New Roman" w:hAnsi="Calibri" w:cs="Calibri"/>
                <w:lang w:eastAsia="pl-PL"/>
              </w:rPr>
            </w:pPr>
            <w:r w:rsidRPr="00092871">
              <w:rPr>
                <w:rFonts w:ascii="Calibri" w:eastAsia="Times New Roman" w:hAnsi="Calibri" w:cs="Calibri"/>
                <w:lang w:eastAsia="pl-PL"/>
              </w:rPr>
              <w:t>Muzealnictwo</w:t>
            </w:r>
          </w:p>
        </w:tc>
        <w:tc>
          <w:tcPr>
            <w:tcW w:w="2410" w:type="dxa"/>
            <w:shd w:val="clear" w:color="auto" w:fill="FFE599" w:themeFill="accent4" w:themeFillTint="66"/>
            <w:vAlign w:val="center"/>
          </w:tcPr>
          <w:p w14:paraId="43F0307C" w14:textId="04AF2058" w:rsidR="00971E24" w:rsidRPr="00411CE3" w:rsidRDefault="00971E24" w:rsidP="00971E24">
            <w:pPr>
              <w:rPr>
                <w:rFonts w:cstheme="minorHAnsi"/>
              </w:rPr>
            </w:pPr>
            <w:r w:rsidRPr="00411CE3">
              <w:rPr>
                <w:rFonts w:cstheme="minorHAnsi"/>
              </w:rPr>
              <w:t>dr hab. Bożena Józefów-Czerwińska, prof. ucz.</w:t>
            </w:r>
          </w:p>
        </w:tc>
        <w:tc>
          <w:tcPr>
            <w:tcW w:w="849" w:type="dxa"/>
            <w:shd w:val="clear" w:color="auto" w:fill="FFE599" w:themeFill="accent4" w:themeFillTint="66"/>
            <w:vAlign w:val="center"/>
          </w:tcPr>
          <w:p w14:paraId="7080D3A5" w14:textId="4D789547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805" w:type="dxa"/>
            <w:shd w:val="clear" w:color="auto" w:fill="FFE599" w:themeFill="accent4" w:themeFillTint="66"/>
            <w:vAlign w:val="center"/>
          </w:tcPr>
          <w:p w14:paraId="19444F8A" w14:textId="26039F4F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FFE599" w:themeFill="accent4" w:themeFillTint="66"/>
            <w:vAlign w:val="center"/>
          </w:tcPr>
          <w:p w14:paraId="6CAC1881" w14:textId="74035D5B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FFE599" w:themeFill="accent4" w:themeFillTint="66"/>
            <w:vAlign w:val="center"/>
          </w:tcPr>
          <w:p w14:paraId="2134EF9F" w14:textId="40216D16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671" w:type="dxa"/>
            <w:shd w:val="clear" w:color="auto" w:fill="FFE599" w:themeFill="accent4" w:themeFillTint="66"/>
            <w:vAlign w:val="center"/>
          </w:tcPr>
          <w:p w14:paraId="06D969D4" w14:textId="5D62B6BD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FFE599" w:themeFill="accent4" w:themeFillTint="66"/>
            <w:vAlign w:val="center"/>
          </w:tcPr>
          <w:p w14:paraId="5DBD8CEE" w14:textId="2F095105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971E24" w:rsidRPr="007C6DA0" w14:paraId="1D809EB9" w14:textId="77777777" w:rsidTr="00FA0B1F">
        <w:tc>
          <w:tcPr>
            <w:tcW w:w="807" w:type="dxa"/>
            <w:shd w:val="clear" w:color="auto" w:fill="FFE599" w:themeFill="accent4" w:themeFillTint="66"/>
            <w:vAlign w:val="center"/>
          </w:tcPr>
          <w:p w14:paraId="23DF77F4" w14:textId="0F04FEB2" w:rsidR="00971E24" w:rsidRPr="00244C45" w:rsidRDefault="00971E24" w:rsidP="00971E24">
            <w:pPr>
              <w:jc w:val="center"/>
              <w:rPr>
                <w:rFonts w:cstheme="minorHAnsi"/>
              </w:rPr>
            </w:pPr>
            <w:r w:rsidRPr="00244C45">
              <w:rPr>
                <w:rFonts w:cstheme="minorHAnsi"/>
              </w:rPr>
              <w:t>15:00-16:30</w:t>
            </w:r>
          </w:p>
        </w:tc>
        <w:tc>
          <w:tcPr>
            <w:tcW w:w="1456" w:type="dxa"/>
            <w:shd w:val="clear" w:color="auto" w:fill="FFE599" w:themeFill="accent4" w:themeFillTint="66"/>
            <w:vAlign w:val="center"/>
          </w:tcPr>
          <w:p w14:paraId="4F098B8E" w14:textId="72B415D3" w:rsidR="00971E24" w:rsidRPr="001F07D0" w:rsidRDefault="00971E24" w:rsidP="00971E24">
            <w:pPr>
              <w:ind w:right="8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poniedziałek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3C3B9E1A" w14:textId="77777777" w:rsidR="00971E24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562D2B47" w14:textId="276A1509" w:rsidR="00971E24" w:rsidRDefault="00244C45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321</w:t>
            </w:r>
          </w:p>
        </w:tc>
        <w:tc>
          <w:tcPr>
            <w:tcW w:w="2835" w:type="dxa"/>
            <w:shd w:val="clear" w:color="auto" w:fill="FFE599" w:themeFill="accent4" w:themeFillTint="66"/>
            <w:vAlign w:val="center"/>
          </w:tcPr>
          <w:p w14:paraId="1DE228D9" w14:textId="01B642B5" w:rsidR="00971E24" w:rsidRPr="00092871" w:rsidRDefault="00971E24" w:rsidP="00971E24">
            <w:pPr>
              <w:rPr>
                <w:rFonts w:cstheme="minorHAnsi"/>
              </w:rPr>
            </w:pPr>
            <w:r w:rsidRPr="00092871">
              <w:rPr>
                <w:rFonts w:ascii="Calibri" w:eastAsia="Times New Roman" w:hAnsi="Calibri" w:cs="Calibri"/>
                <w:lang w:eastAsia="pl-PL"/>
              </w:rPr>
              <w:t>Prahistoria ziem polskich</w:t>
            </w:r>
          </w:p>
        </w:tc>
        <w:tc>
          <w:tcPr>
            <w:tcW w:w="2410" w:type="dxa"/>
            <w:shd w:val="clear" w:color="auto" w:fill="FFE599" w:themeFill="accent4" w:themeFillTint="66"/>
            <w:vAlign w:val="center"/>
          </w:tcPr>
          <w:p w14:paraId="0845CF72" w14:textId="4829C164" w:rsidR="00971E24" w:rsidRPr="00411CE3" w:rsidRDefault="00971E24" w:rsidP="00971E24">
            <w:pPr>
              <w:rPr>
                <w:rFonts w:cstheme="minorHAnsi"/>
              </w:rPr>
            </w:pPr>
            <w:r w:rsidRPr="00411CE3">
              <w:rPr>
                <w:rFonts w:cstheme="minorHAnsi"/>
              </w:rPr>
              <w:t>dr hab. Bożena Józefów-Czerwińska, prof. ucz.</w:t>
            </w:r>
          </w:p>
        </w:tc>
        <w:tc>
          <w:tcPr>
            <w:tcW w:w="849" w:type="dxa"/>
            <w:shd w:val="clear" w:color="auto" w:fill="FFE599" w:themeFill="accent4" w:themeFillTint="66"/>
            <w:vAlign w:val="center"/>
          </w:tcPr>
          <w:p w14:paraId="79340E3E" w14:textId="04ECF68C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</w:tc>
        <w:tc>
          <w:tcPr>
            <w:tcW w:w="805" w:type="dxa"/>
            <w:shd w:val="clear" w:color="auto" w:fill="FFE599" w:themeFill="accent4" w:themeFillTint="66"/>
            <w:vAlign w:val="center"/>
          </w:tcPr>
          <w:p w14:paraId="5D136BD0" w14:textId="11BAFB7B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FFE599" w:themeFill="accent4" w:themeFillTint="66"/>
            <w:vAlign w:val="center"/>
          </w:tcPr>
          <w:p w14:paraId="4D1BFE2D" w14:textId="4D4E4E03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FFE599" w:themeFill="accent4" w:themeFillTint="66"/>
            <w:vAlign w:val="center"/>
          </w:tcPr>
          <w:p w14:paraId="45F2E89A" w14:textId="5013A8FF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671" w:type="dxa"/>
            <w:shd w:val="clear" w:color="auto" w:fill="FFE599" w:themeFill="accent4" w:themeFillTint="66"/>
            <w:vAlign w:val="center"/>
          </w:tcPr>
          <w:p w14:paraId="12D23723" w14:textId="1D472BA9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FFE599" w:themeFill="accent4" w:themeFillTint="66"/>
            <w:vAlign w:val="center"/>
          </w:tcPr>
          <w:p w14:paraId="2599EF5E" w14:textId="4E62B0E2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EGZ</w:t>
            </w:r>
          </w:p>
        </w:tc>
      </w:tr>
      <w:tr w:rsidR="00971E24" w:rsidRPr="007C6DA0" w14:paraId="1854C995" w14:textId="77777777" w:rsidTr="00FA0B1F">
        <w:tc>
          <w:tcPr>
            <w:tcW w:w="807" w:type="dxa"/>
            <w:shd w:val="clear" w:color="auto" w:fill="F7CAAC" w:themeFill="accent2" w:themeFillTint="66"/>
            <w:vAlign w:val="center"/>
          </w:tcPr>
          <w:p w14:paraId="6D1FFC24" w14:textId="4144976B" w:rsidR="00971E24" w:rsidRPr="001F07D0" w:rsidRDefault="00971E24" w:rsidP="00971E24">
            <w:pPr>
              <w:jc w:val="center"/>
              <w:rPr>
                <w:rFonts w:cstheme="minorHAnsi"/>
              </w:rPr>
            </w:pPr>
            <w:r w:rsidRPr="001F07D0">
              <w:rPr>
                <w:rFonts w:cstheme="minorHAnsi"/>
              </w:rPr>
              <w:t>11:30-13:00</w:t>
            </w:r>
          </w:p>
        </w:tc>
        <w:tc>
          <w:tcPr>
            <w:tcW w:w="1456" w:type="dxa"/>
            <w:shd w:val="clear" w:color="auto" w:fill="F7CAAC" w:themeFill="accent2" w:themeFillTint="66"/>
            <w:vAlign w:val="center"/>
          </w:tcPr>
          <w:p w14:paraId="7F18F3E6" w14:textId="05223FF0" w:rsidR="00971E24" w:rsidRPr="001F07D0" w:rsidRDefault="00971E24" w:rsidP="00971E24">
            <w:pPr>
              <w:ind w:right="84"/>
              <w:jc w:val="center"/>
              <w:rPr>
                <w:rFonts w:cstheme="minorHAnsi"/>
              </w:rPr>
            </w:pPr>
            <w:r w:rsidRPr="001F07D0">
              <w:rPr>
                <w:rFonts w:cstheme="minorHAnsi"/>
              </w:rPr>
              <w:t>wtorek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B51C473" w14:textId="77777777" w:rsidR="00971E24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AEA6066" w14:textId="3F93C954" w:rsidR="00971E24" w:rsidRDefault="00244C45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423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5C80DCD4" w14:textId="5DFC3039" w:rsidR="00971E24" w:rsidRPr="00092871" w:rsidRDefault="00971E24" w:rsidP="00971E24">
            <w:pPr>
              <w:rPr>
                <w:rFonts w:ascii="Calibri" w:eastAsia="Times New Roman" w:hAnsi="Calibri" w:cs="Calibri"/>
                <w:highlight w:val="yellow"/>
                <w:lang w:eastAsia="pl-PL"/>
              </w:rPr>
            </w:pPr>
            <w:r w:rsidRPr="00092871">
              <w:rPr>
                <w:rFonts w:cstheme="minorHAnsi"/>
              </w:rPr>
              <w:t>Metodyka pracy naukowej</w:t>
            </w:r>
          </w:p>
        </w:tc>
        <w:tc>
          <w:tcPr>
            <w:tcW w:w="2410" w:type="dxa"/>
            <w:shd w:val="clear" w:color="auto" w:fill="F7CAAC" w:themeFill="accent2" w:themeFillTint="66"/>
            <w:vAlign w:val="center"/>
          </w:tcPr>
          <w:p w14:paraId="56A49E8F" w14:textId="2ED2F54B" w:rsidR="00971E24" w:rsidRPr="00411CE3" w:rsidRDefault="00971E24" w:rsidP="00971E24">
            <w:pPr>
              <w:rPr>
                <w:rFonts w:cstheme="minorHAnsi"/>
              </w:rPr>
            </w:pPr>
            <w:r w:rsidRPr="00411CE3">
              <w:rPr>
                <w:rFonts w:cstheme="minorHAnsi"/>
              </w:rPr>
              <w:t>dr Katarzyna Ponińska</w:t>
            </w:r>
          </w:p>
        </w:tc>
        <w:tc>
          <w:tcPr>
            <w:tcW w:w="849" w:type="dxa"/>
            <w:shd w:val="clear" w:color="auto" w:fill="F7CAAC" w:themeFill="accent2" w:themeFillTint="66"/>
            <w:vAlign w:val="center"/>
          </w:tcPr>
          <w:p w14:paraId="0463C339" w14:textId="1026D31F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CW</w:t>
            </w:r>
          </w:p>
        </w:tc>
        <w:tc>
          <w:tcPr>
            <w:tcW w:w="805" w:type="dxa"/>
            <w:shd w:val="clear" w:color="auto" w:fill="F7CAAC" w:themeFill="accent2" w:themeFillTint="66"/>
            <w:vAlign w:val="center"/>
          </w:tcPr>
          <w:p w14:paraId="02450B12" w14:textId="4EEF8D04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F7CAAC" w:themeFill="accent2" w:themeFillTint="66"/>
            <w:vAlign w:val="center"/>
          </w:tcPr>
          <w:p w14:paraId="2DC66F35" w14:textId="5701AB18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F7CAAC" w:themeFill="accent2" w:themeFillTint="66"/>
            <w:vAlign w:val="center"/>
          </w:tcPr>
          <w:p w14:paraId="30A50A8A" w14:textId="0DFB9336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671" w:type="dxa"/>
            <w:shd w:val="clear" w:color="auto" w:fill="F7CAAC" w:themeFill="accent2" w:themeFillTint="66"/>
            <w:vAlign w:val="center"/>
          </w:tcPr>
          <w:p w14:paraId="46922926" w14:textId="760D8CFC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F7CAAC" w:themeFill="accent2" w:themeFillTint="66"/>
            <w:vAlign w:val="center"/>
          </w:tcPr>
          <w:p w14:paraId="7041688D" w14:textId="61ACCA24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971E24" w:rsidRPr="007C6DA0" w14:paraId="215893B0" w14:textId="77777777" w:rsidTr="00FA0B1F">
        <w:tc>
          <w:tcPr>
            <w:tcW w:w="807" w:type="dxa"/>
            <w:shd w:val="clear" w:color="auto" w:fill="F7CAAC" w:themeFill="accent2" w:themeFillTint="66"/>
            <w:vAlign w:val="center"/>
          </w:tcPr>
          <w:p w14:paraId="0A11FA10" w14:textId="2BC4B995" w:rsidR="00971E24" w:rsidRPr="001F07D0" w:rsidRDefault="00971E24" w:rsidP="00971E24">
            <w:pPr>
              <w:jc w:val="center"/>
              <w:rPr>
                <w:rFonts w:cstheme="minorHAnsi"/>
              </w:rPr>
            </w:pPr>
            <w:r w:rsidRPr="001F07D0">
              <w:rPr>
                <w:rFonts w:cstheme="minorHAnsi"/>
              </w:rPr>
              <w:t>16:45-18:15</w:t>
            </w:r>
          </w:p>
        </w:tc>
        <w:tc>
          <w:tcPr>
            <w:tcW w:w="1456" w:type="dxa"/>
            <w:shd w:val="clear" w:color="auto" w:fill="F7CAAC" w:themeFill="accent2" w:themeFillTint="66"/>
            <w:vAlign w:val="center"/>
          </w:tcPr>
          <w:p w14:paraId="6EB2F480" w14:textId="7B95EF9C" w:rsidR="00971E24" w:rsidRPr="001F07D0" w:rsidRDefault="00971E24" w:rsidP="00971E24">
            <w:pPr>
              <w:jc w:val="center"/>
              <w:rPr>
                <w:rFonts w:cstheme="minorHAnsi"/>
              </w:rPr>
            </w:pPr>
            <w:r w:rsidRPr="001F07D0">
              <w:rPr>
                <w:rFonts w:cstheme="minorHAnsi"/>
              </w:rPr>
              <w:t>wtorek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625AD7A5" w14:textId="77777777" w:rsidR="00971E24" w:rsidRPr="00411CE3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20FCC9A" w14:textId="5FBEEFD6" w:rsidR="00971E24" w:rsidRPr="00411CE3" w:rsidRDefault="00244C45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423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14:paraId="43290CDB" w14:textId="42162723" w:rsidR="00971E24" w:rsidRPr="00092871" w:rsidRDefault="00971E24" w:rsidP="00971E24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Niematerialne dziedzictwo kulturowe - zjawiska i praktyki w kulturze ludowej</w:t>
            </w:r>
          </w:p>
        </w:tc>
        <w:tc>
          <w:tcPr>
            <w:tcW w:w="2410" w:type="dxa"/>
            <w:shd w:val="clear" w:color="auto" w:fill="F7CAAC" w:themeFill="accent2" w:themeFillTint="66"/>
            <w:vAlign w:val="center"/>
          </w:tcPr>
          <w:p w14:paraId="18DF1064" w14:textId="29D237FB" w:rsidR="00971E24" w:rsidRPr="00411CE3" w:rsidRDefault="00971E24" w:rsidP="00971E24">
            <w:pPr>
              <w:rPr>
                <w:rFonts w:cstheme="minorHAnsi"/>
              </w:rPr>
            </w:pPr>
            <w:r w:rsidRPr="00411CE3">
              <w:rPr>
                <w:rFonts w:cstheme="minorHAnsi"/>
              </w:rPr>
              <w:t>dr Katarzyna Ponińska</w:t>
            </w:r>
          </w:p>
        </w:tc>
        <w:tc>
          <w:tcPr>
            <w:tcW w:w="849" w:type="dxa"/>
            <w:shd w:val="clear" w:color="auto" w:fill="F7CAAC" w:themeFill="accent2" w:themeFillTint="66"/>
            <w:vAlign w:val="center"/>
          </w:tcPr>
          <w:p w14:paraId="40849635" w14:textId="13395718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</w:tc>
        <w:tc>
          <w:tcPr>
            <w:tcW w:w="805" w:type="dxa"/>
            <w:shd w:val="clear" w:color="auto" w:fill="F7CAAC" w:themeFill="accent2" w:themeFillTint="66"/>
            <w:vAlign w:val="center"/>
          </w:tcPr>
          <w:p w14:paraId="6D722A96" w14:textId="1E987A95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F7CAAC" w:themeFill="accent2" w:themeFillTint="66"/>
            <w:vAlign w:val="center"/>
          </w:tcPr>
          <w:p w14:paraId="39834CD7" w14:textId="5AE0643C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F7CAAC" w:themeFill="accent2" w:themeFillTint="66"/>
            <w:vAlign w:val="center"/>
          </w:tcPr>
          <w:p w14:paraId="7D27A8EC" w14:textId="4D472A40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671" w:type="dxa"/>
            <w:shd w:val="clear" w:color="auto" w:fill="F7CAAC" w:themeFill="accent2" w:themeFillTint="66"/>
            <w:vAlign w:val="center"/>
          </w:tcPr>
          <w:p w14:paraId="7588573F" w14:textId="785C6664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F7CAAC" w:themeFill="accent2" w:themeFillTint="66"/>
            <w:vAlign w:val="center"/>
          </w:tcPr>
          <w:p w14:paraId="0A881349" w14:textId="035D0DC4" w:rsidR="00971E24" w:rsidRPr="00485C6D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EGZ</w:t>
            </w:r>
          </w:p>
        </w:tc>
      </w:tr>
      <w:tr w:rsidR="00971E24" w:rsidRPr="007C6DA0" w14:paraId="44D0A251" w14:textId="77777777" w:rsidTr="00FA0B1F">
        <w:tc>
          <w:tcPr>
            <w:tcW w:w="807" w:type="dxa"/>
            <w:shd w:val="clear" w:color="auto" w:fill="EDEDED" w:themeFill="accent3" w:themeFillTint="33"/>
            <w:vAlign w:val="center"/>
          </w:tcPr>
          <w:p w14:paraId="48736EB3" w14:textId="2FED2A22" w:rsidR="00971E24" w:rsidRPr="00411CE3" w:rsidRDefault="00971E24" w:rsidP="00971E24">
            <w:pPr>
              <w:jc w:val="center"/>
              <w:rPr>
                <w:rFonts w:cstheme="minorHAnsi"/>
              </w:rPr>
            </w:pPr>
            <w:r w:rsidRPr="00411CE3">
              <w:rPr>
                <w:rFonts w:cstheme="minorHAnsi"/>
              </w:rPr>
              <w:t>13:15-14:45</w:t>
            </w:r>
          </w:p>
        </w:tc>
        <w:tc>
          <w:tcPr>
            <w:tcW w:w="1456" w:type="dxa"/>
            <w:shd w:val="clear" w:color="auto" w:fill="EDEDED" w:themeFill="accent3" w:themeFillTint="33"/>
            <w:vAlign w:val="center"/>
          </w:tcPr>
          <w:p w14:paraId="0F6AB035" w14:textId="41ED2773" w:rsidR="00971E24" w:rsidRPr="00411CE3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środa</w:t>
            </w:r>
          </w:p>
        </w:tc>
        <w:tc>
          <w:tcPr>
            <w:tcW w:w="851" w:type="dxa"/>
            <w:shd w:val="clear" w:color="auto" w:fill="EDEDED" w:themeFill="accent3" w:themeFillTint="33"/>
            <w:vAlign w:val="center"/>
          </w:tcPr>
          <w:p w14:paraId="0AF6994E" w14:textId="77777777" w:rsidR="00971E24" w:rsidRPr="00411CE3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EDEDED" w:themeFill="accent3" w:themeFillTint="33"/>
            <w:vAlign w:val="center"/>
          </w:tcPr>
          <w:p w14:paraId="3163F3B8" w14:textId="461CA87D" w:rsidR="00971E24" w:rsidRPr="00411CE3" w:rsidRDefault="00244C45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101</w:t>
            </w:r>
          </w:p>
        </w:tc>
        <w:tc>
          <w:tcPr>
            <w:tcW w:w="2835" w:type="dxa"/>
            <w:shd w:val="clear" w:color="auto" w:fill="EDEDED" w:themeFill="accent3" w:themeFillTint="33"/>
            <w:vAlign w:val="center"/>
          </w:tcPr>
          <w:p w14:paraId="62899E07" w14:textId="2852DDC5" w:rsidR="00971E24" w:rsidRPr="00092871" w:rsidRDefault="00971E24" w:rsidP="00971E24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 xml:space="preserve">Wstęp do archeologii </w:t>
            </w:r>
          </w:p>
        </w:tc>
        <w:tc>
          <w:tcPr>
            <w:tcW w:w="2410" w:type="dxa"/>
            <w:shd w:val="clear" w:color="auto" w:fill="EDEDED" w:themeFill="accent3" w:themeFillTint="33"/>
            <w:vAlign w:val="center"/>
          </w:tcPr>
          <w:p w14:paraId="5480579F" w14:textId="0E129620" w:rsidR="00971E24" w:rsidRPr="00411CE3" w:rsidRDefault="00971E24" w:rsidP="00971E24">
            <w:pPr>
              <w:rPr>
                <w:rFonts w:cstheme="minorHAnsi"/>
              </w:rPr>
            </w:pPr>
            <w:r w:rsidRPr="00C16103">
              <w:rPr>
                <w:rFonts w:cstheme="minorHAnsi"/>
              </w:rPr>
              <w:t>dr Joanna Wawrzeniuk</w:t>
            </w:r>
          </w:p>
        </w:tc>
        <w:tc>
          <w:tcPr>
            <w:tcW w:w="849" w:type="dxa"/>
            <w:shd w:val="clear" w:color="auto" w:fill="EDEDED" w:themeFill="accent3" w:themeFillTint="33"/>
            <w:vAlign w:val="center"/>
          </w:tcPr>
          <w:p w14:paraId="5AAE49E0" w14:textId="3082A69B" w:rsidR="00971E24" w:rsidRDefault="00971E24" w:rsidP="00971E24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W</w:t>
            </w:r>
            <w:r>
              <w:rPr>
                <w:rFonts w:cstheme="minorHAnsi"/>
              </w:rPr>
              <w:t>YK</w:t>
            </w:r>
          </w:p>
        </w:tc>
        <w:tc>
          <w:tcPr>
            <w:tcW w:w="805" w:type="dxa"/>
            <w:shd w:val="clear" w:color="auto" w:fill="EDEDED" w:themeFill="accent3" w:themeFillTint="33"/>
            <w:vAlign w:val="center"/>
          </w:tcPr>
          <w:p w14:paraId="6B54EB6B" w14:textId="3B4AA135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EDEDED" w:themeFill="accent3" w:themeFillTint="33"/>
            <w:vAlign w:val="center"/>
          </w:tcPr>
          <w:p w14:paraId="33D847EE" w14:textId="3917543B" w:rsidR="00971E24" w:rsidRDefault="00971E24" w:rsidP="00971E24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EDEDED" w:themeFill="accent3" w:themeFillTint="33"/>
            <w:vAlign w:val="center"/>
          </w:tcPr>
          <w:p w14:paraId="0B4C4A35" w14:textId="4F073D70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671" w:type="dxa"/>
            <w:shd w:val="clear" w:color="auto" w:fill="EDEDED" w:themeFill="accent3" w:themeFillTint="33"/>
            <w:vAlign w:val="center"/>
          </w:tcPr>
          <w:p w14:paraId="08C79771" w14:textId="63CCE201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EDEDED" w:themeFill="accent3" w:themeFillTint="33"/>
            <w:vAlign w:val="center"/>
          </w:tcPr>
          <w:p w14:paraId="6C0988C3" w14:textId="417047A2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EGZ</w:t>
            </w:r>
          </w:p>
        </w:tc>
      </w:tr>
      <w:tr w:rsidR="00971E24" w:rsidRPr="007C6DA0" w14:paraId="65E5023A" w14:textId="77777777" w:rsidTr="00FA0B1F">
        <w:trPr>
          <w:trHeight w:val="470"/>
        </w:trPr>
        <w:tc>
          <w:tcPr>
            <w:tcW w:w="807" w:type="dxa"/>
            <w:shd w:val="clear" w:color="auto" w:fill="C5E0B3" w:themeFill="accent6" w:themeFillTint="66"/>
            <w:vAlign w:val="center"/>
          </w:tcPr>
          <w:p w14:paraId="19A30294" w14:textId="27E9569E" w:rsidR="00971E24" w:rsidRPr="00FA0B1F" w:rsidRDefault="00971E24" w:rsidP="00971E24">
            <w:pPr>
              <w:jc w:val="center"/>
              <w:rPr>
                <w:rFonts w:cstheme="minorHAnsi"/>
              </w:rPr>
            </w:pPr>
            <w:r w:rsidRPr="00FA0B1F">
              <w:rPr>
                <w:rFonts w:cstheme="minorHAnsi"/>
              </w:rPr>
              <w:t>8:00-9:30</w:t>
            </w:r>
          </w:p>
        </w:tc>
        <w:tc>
          <w:tcPr>
            <w:tcW w:w="1456" w:type="dxa"/>
            <w:shd w:val="clear" w:color="auto" w:fill="C5E0B3" w:themeFill="accent6" w:themeFillTint="66"/>
            <w:vAlign w:val="center"/>
          </w:tcPr>
          <w:p w14:paraId="1DA6AB47" w14:textId="3DACC696" w:rsidR="00971E24" w:rsidRPr="00FA0B1F" w:rsidRDefault="00971E24" w:rsidP="00971E24">
            <w:pPr>
              <w:jc w:val="center"/>
              <w:rPr>
                <w:rFonts w:cstheme="minorHAnsi"/>
              </w:rPr>
            </w:pPr>
            <w:r w:rsidRPr="00FA0B1F">
              <w:rPr>
                <w:rFonts w:cstheme="minorHAnsi"/>
              </w:rPr>
              <w:t>piątek</w:t>
            </w:r>
          </w:p>
        </w:tc>
        <w:tc>
          <w:tcPr>
            <w:tcW w:w="851" w:type="dxa"/>
            <w:shd w:val="clear" w:color="auto" w:fill="C5E0B3" w:themeFill="accent6" w:themeFillTint="66"/>
            <w:vAlign w:val="center"/>
          </w:tcPr>
          <w:p w14:paraId="1E058F86" w14:textId="77777777" w:rsidR="00971E24" w:rsidRPr="00FA0B1F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14:paraId="565FBB28" w14:textId="28A6B019" w:rsidR="00971E24" w:rsidRPr="00411CE3" w:rsidRDefault="00244C45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104</w:t>
            </w:r>
          </w:p>
        </w:tc>
        <w:tc>
          <w:tcPr>
            <w:tcW w:w="2835" w:type="dxa"/>
            <w:shd w:val="clear" w:color="auto" w:fill="C5E0B3" w:themeFill="accent6" w:themeFillTint="66"/>
            <w:vAlign w:val="center"/>
          </w:tcPr>
          <w:p w14:paraId="319BBF34" w14:textId="284B4482" w:rsidR="00971E24" w:rsidRPr="00092871" w:rsidRDefault="00971E24" w:rsidP="00971E24">
            <w:pPr>
              <w:rPr>
                <w:rFonts w:cstheme="minorHAnsi"/>
              </w:rPr>
            </w:pPr>
            <w:r w:rsidRPr="00255C80">
              <w:rPr>
                <w:rFonts w:cstheme="minorHAnsi"/>
              </w:rPr>
              <w:t>Historia architektury i urbanistyki polskiej na tle europejskim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3F030748" w14:textId="6A8FE4CC" w:rsidR="00971E24" w:rsidRDefault="00971E24" w:rsidP="00971E24">
            <w:pPr>
              <w:rPr>
                <w:rFonts w:cstheme="minorHAnsi"/>
              </w:rPr>
            </w:pPr>
            <w:r>
              <w:rPr>
                <w:rFonts w:cstheme="minorHAnsi"/>
              </w:rPr>
              <w:t>dr Magdalena Żurek</w:t>
            </w:r>
          </w:p>
        </w:tc>
        <w:tc>
          <w:tcPr>
            <w:tcW w:w="849" w:type="dxa"/>
            <w:shd w:val="clear" w:color="auto" w:fill="C5E0B3" w:themeFill="accent6" w:themeFillTint="66"/>
            <w:vAlign w:val="center"/>
          </w:tcPr>
          <w:p w14:paraId="723B2361" w14:textId="2D496171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805" w:type="dxa"/>
            <w:shd w:val="clear" w:color="auto" w:fill="C5E0B3" w:themeFill="accent6" w:themeFillTint="66"/>
            <w:vAlign w:val="center"/>
          </w:tcPr>
          <w:p w14:paraId="61C9325A" w14:textId="732C0523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C5E0B3" w:themeFill="accent6" w:themeFillTint="66"/>
            <w:vAlign w:val="center"/>
          </w:tcPr>
          <w:p w14:paraId="7E9D991B" w14:textId="7ACE0ECA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C5E0B3" w:themeFill="accent6" w:themeFillTint="66"/>
            <w:vAlign w:val="center"/>
          </w:tcPr>
          <w:p w14:paraId="7F07AF05" w14:textId="4E1A5DFB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671" w:type="dxa"/>
            <w:shd w:val="clear" w:color="auto" w:fill="C5E0B3" w:themeFill="accent6" w:themeFillTint="66"/>
            <w:vAlign w:val="center"/>
          </w:tcPr>
          <w:p w14:paraId="64D249BA" w14:textId="64945719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C5E0B3" w:themeFill="accent6" w:themeFillTint="66"/>
            <w:vAlign w:val="center"/>
          </w:tcPr>
          <w:p w14:paraId="72634899" w14:textId="29DE5005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971E24" w:rsidRPr="007C6DA0" w14:paraId="043F98D9" w14:textId="77777777" w:rsidTr="00FA0B1F">
        <w:trPr>
          <w:trHeight w:val="470"/>
        </w:trPr>
        <w:tc>
          <w:tcPr>
            <w:tcW w:w="807" w:type="dxa"/>
            <w:shd w:val="clear" w:color="auto" w:fill="C5E0B3" w:themeFill="accent6" w:themeFillTint="66"/>
            <w:vAlign w:val="center"/>
          </w:tcPr>
          <w:p w14:paraId="036F4EFF" w14:textId="418211D7" w:rsidR="00971E24" w:rsidRPr="00411CE3" w:rsidRDefault="00971E24" w:rsidP="00971E24">
            <w:pPr>
              <w:jc w:val="center"/>
              <w:rPr>
                <w:rFonts w:cstheme="minorHAnsi"/>
              </w:rPr>
            </w:pPr>
            <w:r w:rsidRPr="00411CE3">
              <w:rPr>
                <w:rFonts w:cstheme="minorHAnsi"/>
              </w:rPr>
              <w:t>9:45-11:15</w:t>
            </w:r>
          </w:p>
        </w:tc>
        <w:tc>
          <w:tcPr>
            <w:tcW w:w="1456" w:type="dxa"/>
            <w:shd w:val="clear" w:color="auto" w:fill="C5E0B3" w:themeFill="accent6" w:themeFillTint="66"/>
            <w:vAlign w:val="center"/>
          </w:tcPr>
          <w:p w14:paraId="60364D39" w14:textId="20523F8C" w:rsidR="00971E24" w:rsidRPr="00411CE3" w:rsidRDefault="00971E24" w:rsidP="00971E24">
            <w:pPr>
              <w:jc w:val="center"/>
              <w:rPr>
                <w:rFonts w:cstheme="minorHAnsi"/>
              </w:rPr>
            </w:pPr>
            <w:r w:rsidRPr="00411CE3">
              <w:rPr>
                <w:rFonts w:cstheme="minorHAnsi"/>
              </w:rPr>
              <w:t>piątek</w:t>
            </w:r>
          </w:p>
        </w:tc>
        <w:tc>
          <w:tcPr>
            <w:tcW w:w="851" w:type="dxa"/>
            <w:shd w:val="clear" w:color="auto" w:fill="C5E0B3" w:themeFill="accent6" w:themeFillTint="66"/>
            <w:vAlign w:val="center"/>
          </w:tcPr>
          <w:p w14:paraId="1E3D7394" w14:textId="77777777" w:rsidR="00971E24" w:rsidRPr="00411CE3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14:paraId="3687AF83" w14:textId="029BE143" w:rsidR="00971E24" w:rsidRPr="00411CE3" w:rsidRDefault="00244C45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103</w:t>
            </w:r>
          </w:p>
        </w:tc>
        <w:tc>
          <w:tcPr>
            <w:tcW w:w="2835" w:type="dxa"/>
            <w:shd w:val="clear" w:color="auto" w:fill="C5E0B3" w:themeFill="accent6" w:themeFillTint="66"/>
            <w:vAlign w:val="center"/>
          </w:tcPr>
          <w:p w14:paraId="0E64F7A7" w14:textId="5691825E" w:rsidR="00971E24" w:rsidRPr="00092871" w:rsidRDefault="00971E24" w:rsidP="00971E24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Dokumentacja badań archeologicznych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527D8AF2" w14:textId="2743275E" w:rsidR="00971E24" w:rsidRPr="00485C6D" w:rsidRDefault="00971E24" w:rsidP="00971E24">
            <w:pPr>
              <w:rPr>
                <w:rFonts w:cstheme="minorHAnsi"/>
              </w:rPr>
            </w:pPr>
            <w:r>
              <w:rPr>
                <w:rFonts w:cstheme="minorHAnsi"/>
              </w:rPr>
              <w:t>dr Kamil Rabiega</w:t>
            </w:r>
          </w:p>
        </w:tc>
        <w:tc>
          <w:tcPr>
            <w:tcW w:w="849" w:type="dxa"/>
            <w:shd w:val="clear" w:color="auto" w:fill="C5E0B3" w:themeFill="accent6" w:themeFillTint="66"/>
            <w:vAlign w:val="center"/>
          </w:tcPr>
          <w:p w14:paraId="3548587B" w14:textId="35EC4D20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CW</w:t>
            </w:r>
          </w:p>
        </w:tc>
        <w:tc>
          <w:tcPr>
            <w:tcW w:w="805" w:type="dxa"/>
            <w:shd w:val="clear" w:color="auto" w:fill="C5E0B3" w:themeFill="accent6" w:themeFillTint="66"/>
            <w:vAlign w:val="center"/>
          </w:tcPr>
          <w:p w14:paraId="3377361C" w14:textId="70B2D358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C5E0B3" w:themeFill="accent6" w:themeFillTint="66"/>
            <w:vAlign w:val="center"/>
          </w:tcPr>
          <w:p w14:paraId="7F639853" w14:textId="1762BE73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C5E0B3" w:themeFill="accent6" w:themeFillTint="66"/>
            <w:vAlign w:val="center"/>
          </w:tcPr>
          <w:p w14:paraId="2AD7A549" w14:textId="223EB03B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671" w:type="dxa"/>
            <w:shd w:val="clear" w:color="auto" w:fill="C5E0B3" w:themeFill="accent6" w:themeFillTint="66"/>
            <w:vAlign w:val="center"/>
          </w:tcPr>
          <w:p w14:paraId="2DECA22F" w14:textId="4230EF69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C5E0B3" w:themeFill="accent6" w:themeFillTint="66"/>
            <w:vAlign w:val="center"/>
          </w:tcPr>
          <w:p w14:paraId="6A16B58C" w14:textId="0B78EFAA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971E24" w:rsidRPr="007C6DA0" w14:paraId="3213252D" w14:textId="77777777" w:rsidTr="00FA0B1F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3EA230DB" w14:textId="2D532269" w:rsidR="00971E24" w:rsidRPr="00485C6D" w:rsidRDefault="00971E24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6F3909A3" w14:textId="42CF7F4A" w:rsidR="00971E24" w:rsidRDefault="00971E24" w:rsidP="00971E24">
            <w:pPr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7A33A860" w14:textId="77777777" w:rsidR="00971E24" w:rsidRPr="006E02B7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2ACF55F3" w14:textId="2747223E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6F21147B" w14:textId="4C1003B2" w:rsidR="00971E24" w:rsidRPr="00092871" w:rsidRDefault="00971E24" w:rsidP="00971E24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Pomiar i rysunek techniczny obiektów zabytkowych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631B9E47" w14:textId="72A59C25" w:rsidR="00971E24" w:rsidRPr="00485C6D" w:rsidRDefault="00971E24" w:rsidP="00971E24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485C6D">
              <w:rPr>
                <w:rFonts w:cstheme="minorHAnsi"/>
              </w:rPr>
              <w:t>r Bartłomiej Gutowski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359403B4" w14:textId="4D52EDCF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CW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0A5ED82D" w14:textId="0F52F423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7397EA45" w14:textId="7C6C8D6C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2603548D" w14:textId="6B7A569A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68CF65E2" w14:textId="4F594137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778485EF" w14:textId="406A340D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971E24" w:rsidRPr="007C6DA0" w14:paraId="46051BEC" w14:textId="77777777" w:rsidTr="00FA0B1F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0E41CB3B" w14:textId="77777777" w:rsidR="00971E24" w:rsidRPr="00983022" w:rsidRDefault="00971E24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0D1E51A1" w14:textId="77777777" w:rsidR="00971E24" w:rsidRPr="00983022" w:rsidRDefault="00971E24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5F2E53FF" w14:textId="77777777" w:rsidR="00971E24" w:rsidRPr="00983022" w:rsidRDefault="00971E24" w:rsidP="00971E24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0F59348F" w14:textId="6C8406D1" w:rsidR="00971E24" w:rsidRPr="000B1ED2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6C41FA09" w14:textId="64B5151C" w:rsidR="00971E24" w:rsidRPr="00092871" w:rsidRDefault="00971E24" w:rsidP="00971E24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Historia i teoria ochrony zabytków architektury i urbanistyki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A220BED" w14:textId="084D765F" w:rsidR="00971E24" w:rsidRPr="00AA0E0A" w:rsidRDefault="00971E24" w:rsidP="00971E24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485C6D">
              <w:rPr>
                <w:rFonts w:cstheme="minorHAnsi"/>
              </w:rPr>
              <w:t>rof. dr hab. Jakub Lewicki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4730693A" w14:textId="58EF444A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2B402CEB" w14:textId="57105248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27419FA7" w14:textId="616999DA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1B968B62" w14:textId="5EF4DFE9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796DED8A" w14:textId="20067ABC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093EB727" w14:textId="455BB8CE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971E24" w:rsidRPr="007C6DA0" w14:paraId="1A774286" w14:textId="77777777" w:rsidTr="00FA0B1F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61B9CB5B" w14:textId="77777777" w:rsidR="00971E24" w:rsidRPr="00983022" w:rsidRDefault="00971E24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2FBB57D9" w14:textId="77777777" w:rsidR="00971E24" w:rsidRPr="00983022" w:rsidRDefault="00971E24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4125E7FD" w14:textId="77777777" w:rsidR="00971E24" w:rsidRPr="00983022" w:rsidRDefault="00971E24" w:rsidP="00971E24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6641ABAD" w14:textId="5534EA10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0063F2BA" w14:textId="6448915B" w:rsidR="00971E24" w:rsidRPr="00092871" w:rsidRDefault="00971E24" w:rsidP="00971E24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Ewolucja doktryn konserwatorskich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15638C1C" w14:textId="118B8E06" w:rsidR="00971E24" w:rsidRPr="00485C6D" w:rsidRDefault="00971E24" w:rsidP="00971E24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485C6D">
              <w:rPr>
                <w:rFonts w:cstheme="minorHAnsi"/>
              </w:rPr>
              <w:t>r inż. Katarzyna Pałubska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2702CD0A" w14:textId="480247FE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4568DF63" w14:textId="31DDF88A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3180C9B0" w14:textId="5807FC5A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34C634D0" w14:textId="733EE873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32E4DB2B" w14:textId="3C96818D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10B8BEAA" w14:textId="6ACD87C2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971E24" w:rsidRPr="007C6DA0" w14:paraId="464DD376" w14:textId="77777777" w:rsidTr="00FA0B1F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2A0B00EF" w14:textId="77777777" w:rsidR="00971E24" w:rsidRPr="00983022" w:rsidRDefault="00971E24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032F8E7F" w14:textId="77777777" w:rsidR="00971E24" w:rsidRPr="00983022" w:rsidRDefault="00971E24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527A3E0E" w14:textId="77777777" w:rsidR="00971E24" w:rsidRPr="00983022" w:rsidRDefault="00971E24" w:rsidP="00971E24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36AB8777" w14:textId="6A043CEE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6D78ABAE" w14:textId="47E41C36" w:rsidR="00971E24" w:rsidRPr="00092871" w:rsidRDefault="00971E24" w:rsidP="00971E24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Kształtowanie krajobrazu miast historycznych w dobie zmian klimatycznych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495F2F0B" w14:textId="364BB9A6" w:rsidR="00971E24" w:rsidRPr="00485C6D" w:rsidRDefault="00971E24" w:rsidP="00971E24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485C6D">
              <w:rPr>
                <w:rFonts w:cstheme="minorHAnsi"/>
              </w:rPr>
              <w:t>r inż. Katarzyna Pałubska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639C8426" w14:textId="3F2DBD35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 + CW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5E173008" w14:textId="7EB5F18A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068686C4" w14:textId="634EB8DF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71ECC253" w14:textId="179DD13E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22E7E20A" w14:textId="613EAD98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34D76516" w14:textId="69DDFDE8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971E24" w:rsidRPr="007C6DA0" w14:paraId="222F2341" w14:textId="77777777" w:rsidTr="00FA0B1F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0C8022A0" w14:textId="77777777" w:rsidR="00971E24" w:rsidRPr="00983022" w:rsidRDefault="00971E24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2ABD0AD3" w14:textId="77777777" w:rsidR="00971E24" w:rsidRPr="00983022" w:rsidRDefault="00971E24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31550B0F" w14:textId="77777777" w:rsidR="00971E24" w:rsidRPr="00983022" w:rsidRDefault="00971E24" w:rsidP="00971E24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26960017" w14:textId="254A9391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638E2A53" w14:textId="390BF752" w:rsidR="00971E24" w:rsidRPr="00092871" w:rsidRDefault="00971E24" w:rsidP="00971E24">
            <w:pPr>
              <w:rPr>
                <w:rFonts w:ascii="Calibri" w:eastAsia="Times New Roman" w:hAnsi="Calibri" w:cs="Calibri"/>
                <w:highlight w:val="yellow"/>
                <w:lang w:eastAsia="pl-PL"/>
              </w:rPr>
            </w:pPr>
            <w:r w:rsidRPr="00092871">
              <w:rPr>
                <w:rFonts w:cstheme="minorHAnsi"/>
              </w:rPr>
              <w:t>Miejsca ważne z punktu widzenia ochrony dziedzictwa (pięć miejsc spoza Mazowsza)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5FFAA64A" w14:textId="1B1BCFDF" w:rsidR="00971E24" w:rsidRPr="00485C6D" w:rsidRDefault="00971E24" w:rsidP="00971E24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485C6D">
              <w:rPr>
                <w:rFonts w:cstheme="minorHAnsi"/>
              </w:rPr>
              <w:t>r Katarzyna Ponińska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2DCA538E" w14:textId="1A3EB19E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CW TER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45F42CED" w14:textId="6996191A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436C5EBB" w14:textId="3E4DFB3F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2F7B1595" w14:textId="50AC82F1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1FF7D351" w14:textId="05283657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01728A45" w14:textId="0462A4CC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971E24" w:rsidRPr="007C6DA0" w14:paraId="22119E53" w14:textId="77777777" w:rsidTr="00FA0B1F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5CA04591" w14:textId="77777777" w:rsidR="00971E24" w:rsidRPr="00983022" w:rsidRDefault="00971E24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0B99B5ED" w14:textId="77777777" w:rsidR="00971E24" w:rsidRPr="00983022" w:rsidRDefault="00971E24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22E50E4E" w14:textId="77777777" w:rsidR="00971E24" w:rsidRPr="00983022" w:rsidRDefault="00971E24" w:rsidP="00971E24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48628B92" w14:textId="0E25F454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07913396" w14:textId="4883E0D4" w:rsidR="00971E24" w:rsidRPr="00092871" w:rsidRDefault="00971E24" w:rsidP="00971E24">
            <w:pPr>
              <w:rPr>
                <w:rFonts w:cstheme="minorHAnsi"/>
                <w:highlight w:val="yellow"/>
              </w:rPr>
            </w:pPr>
            <w:r w:rsidRPr="00092871">
              <w:rPr>
                <w:rFonts w:ascii="Calibri" w:eastAsia="Times New Roman" w:hAnsi="Calibri" w:cs="Calibri"/>
                <w:lang w:eastAsia="pl-PL"/>
              </w:rPr>
              <w:t>Antropologia kulturowa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6874C945" w14:textId="52A3AE26" w:rsidR="00971E24" w:rsidRPr="00485C6D" w:rsidRDefault="00971E24" w:rsidP="00971E24">
            <w:pPr>
              <w:rPr>
                <w:rFonts w:cstheme="minorHAnsi"/>
              </w:rPr>
            </w:pPr>
            <w:r w:rsidRPr="00485C6D">
              <w:rPr>
                <w:rFonts w:cstheme="minorHAnsi"/>
              </w:rPr>
              <w:t>dr hab. Bożena Józefów-Czerwińska</w:t>
            </w:r>
            <w:r>
              <w:rPr>
                <w:rFonts w:cstheme="minorHAnsi"/>
              </w:rPr>
              <w:t>, p</w:t>
            </w:r>
            <w:r w:rsidRPr="00485C6D">
              <w:rPr>
                <w:rFonts w:cstheme="minorHAnsi"/>
              </w:rPr>
              <w:t>rof. ucz.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635A5CB7" w14:textId="190F4F10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56E5F123" w14:textId="179A3D66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1CA3D3F7" w14:textId="07294FC5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54076B65" w14:textId="278BB7BD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3BAFD22A" w14:textId="5A7D8D60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631E723E" w14:textId="04FF53EC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EGZ</w:t>
            </w:r>
          </w:p>
        </w:tc>
      </w:tr>
      <w:tr w:rsidR="00971E24" w:rsidRPr="007C6DA0" w14:paraId="601ECFF4" w14:textId="77777777" w:rsidTr="00FA0B1F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4E57C104" w14:textId="77777777" w:rsidR="00971E24" w:rsidRPr="00983022" w:rsidRDefault="00971E24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179487FA" w14:textId="77777777" w:rsidR="00971E24" w:rsidRPr="00983022" w:rsidRDefault="00971E24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38314D46" w14:textId="4BC8607F" w:rsidR="00971E24" w:rsidRPr="00983022" w:rsidRDefault="00971E24" w:rsidP="00971E24">
            <w:pPr>
              <w:jc w:val="center"/>
              <w:rPr>
                <w:rFonts w:cstheme="minorHAnsi"/>
                <w:highlight w:val="yellow"/>
              </w:rPr>
            </w:pPr>
            <w:r w:rsidRPr="0032320A">
              <w:rPr>
                <w:rFonts w:cstheme="minorHAnsi"/>
              </w:rPr>
              <w:t>sala komp.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566E4CE5" w14:textId="612AC0ED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6088DE8E" w14:textId="4038274E" w:rsidR="00971E24" w:rsidRPr="00092871" w:rsidRDefault="00971E24" w:rsidP="00971E24">
            <w:pPr>
              <w:rPr>
                <w:rFonts w:ascii="Calibri" w:eastAsia="Times New Roman" w:hAnsi="Calibri" w:cs="Calibri"/>
                <w:highlight w:val="yellow"/>
                <w:lang w:eastAsia="pl-PL"/>
              </w:rPr>
            </w:pPr>
            <w:r w:rsidRPr="00092871">
              <w:rPr>
                <w:rFonts w:cstheme="minorHAnsi"/>
              </w:rPr>
              <w:t>Podstawy pracy w środowisku GIS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7DCEE6F7" w14:textId="4548A1B2" w:rsidR="00971E24" w:rsidRPr="00485C6D" w:rsidRDefault="00971E24" w:rsidP="00971E24">
            <w:pPr>
              <w:rPr>
                <w:rFonts w:cstheme="minorHAnsi"/>
              </w:rPr>
            </w:pPr>
            <w:r>
              <w:rPr>
                <w:rFonts w:cstheme="minorHAnsi"/>
              </w:rPr>
              <w:t>dr Michał Szubski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057F9BD4" w14:textId="0E6FF2A6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CW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0B89BE81" w14:textId="77BC7AA1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3E5E0DF7" w14:textId="14B978C3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394A91ED" w14:textId="2A5A9780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7CCCF8BA" w14:textId="7072C7FD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5E6EEA49" w14:textId="52432780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B17622" w:rsidRPr="007C6DA0" w14:paraId="7C5A5F02" w14:textId="77777777" w:rsidTr="00FA0B1F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1146C41D" w14:textId="77777777" w:rsidR="00B17622" w:rsidRPr="00983022" w:rsidRDefault="00B17622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62DE4B8C" w14:textId="77777777" w:rsidR="00B17622" w:rsidRPr="00983022" w:rsidRDefault="00B17622" w:rsidP="00971E24">
            <w:pPr>
              <w:rPr>
                <w:rFonts w:cstheme="minorHAnsi"/>
                <w:highlight w:val="yellow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050530D9" w14:textId="77777777" w:rsidR="00B17622" w:rsidRPr="0032320A" w:rsidRDefault="00B17622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332FB964" w14:textId="3B541B5F" w:rsidR="00B17622" w:rsidRDefault="00B17622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48E812E2" w14:textId="56A7850F" w:rsidR="00B17622" w:rsidRPr="00092871" w:rsidRDefault="00B17622" w:rsidP="00971E24">
            <w:pPr>
              <w:rPr>
                <w:rFonts w:cstheme="minorHAnsi"/>
              </w:rPr>
            </w:pPr>
            <w:r>
              <w:rPr>
                <w:rFonts w:cstheme="minorHAnsi"/>
              </w:rPr>
              <w:t>Praktyki zawodowe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0A2954FA" w14:textId="02765CAB" w:rsidR="00B17622" w:rsidRDefault="00B17622" w:rsidP="00971E24">
            <w:pPr>
              <w:rPr>
                <w:rFonts w:cstheme="minorHAnsi"/>
              </w:rPr>
            </w:pPr>
            <w:r w:rsidRPr="00FA0B1F">
              <w:rPr>
                <w:rFonts w:cstheme="minorHAnsi"/>
              </w:rPr>
              <w:t>dr inż. Katarzyna Pałubska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6EADAB5F" w14:textId="48DECEA4" w:rsidR="00B17622" w:rsidRDefault="00B17622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17945054" w14:textId="560C843C" w:rsidR="00B17622" w:rsidRDefault="00B17622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2FDA60E3" w14:textId="3939D2AE" w:rsidR="00B17622" w:rsidRDefault="00B17622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67C3AB0C" w14:textId="77777777" w:rsidR="00B17622" w:rsidRDefault="00B17622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5885C93E" w14:textId="77777777" w:rsidR="00B17622" w:rsidRDefault="00B17622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1F864038" w14:textId="74878940" w:rsidR="00B17622" w:rsidRDefault="00B17622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971E24" w:rsidRPr="007C6DA0" w14:paraId="5E2A3D49" w14:textId="77777777" w:rsidTr="00FA0B1F">
        <w:tc>
          <w:tcPr>
            <w:tcW w:w="3964" w:type="dxa"/>
            <w:gridSpan w:val="4"/>
            <w:shd w:val="clear" w:color="auto" w:fill="E7E6E6" w:themeFill="background2"/>
            <w:vAlign w:val="center"/>
          </w:tcPr>
          <w:p w14:paraId="17DB217F" w14:textId="3F6E81B8" w:rsidR="00971E24" w:rsidRDefault="00971E24" w:rsidP="00971E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Terminy zostaną podane studentom przez USOS. Rejestracja do grup zajęciowych przez USOS.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4CA0BF6E" w14:textId="18FE6FE6" w:rsidR="00971E24" w:rsidRPr="00C872BA" w:rsidRDefault="00971E24" w:rsidP="00971E24">
            <w:pPr>
              <w:rPr>
                <w:color w:val="EE0000"/>
              </w:rPr>
            </w:pPr>
            <w:r w:rsidRPr="00C872BA">
              <w:rPr>
                <w:color w:val="EE0000"/>
              </w:rPr>
              <w:t>Szkolenie BHP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4DDCC4F0" w14:textId="77777777" w:rsidR="00971E24" w:rsidRPr="007C6DA0" w:rsidRDefault="00971E24" w:rsidP="00971E24">
            <w:pPr>
              <w:rPr>
                <w:rFonts w:cstheme="minorHAnsi"/>
              </w:rPr>
            </w:pPr>
          </w:p>
        </w:tc>
        <w:tc>
          <w:tcPr>
            <w:tcW w:w="849" w:type="dxa"/>
            <w:shd w:val="clear" w:color="auto" w:fill="E7E6E6" w:themeFill="background2"/>
            <w:vAlign w:val="center"/>
          </w:tcPr>
          <w:p w14:paraId="0E071591" w14:textId="2B4FB1EE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  <w:p w14:paraId="297C0D32" w14:textId="4C55AE28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on-line</w:t>
            </w:r>
          </w:p>
        </w:tc>
        <w:tc>
          <w:tcPr>
            <w:tcW w:w="805" w:type="dxa"/>
            <w:shd w:val="clear" w:color="auto" w:fill="E7E6E6" w:themeFill="background2"/>
            <w:vAlign w:val="center"/>
          </w:tcPr>
          <w:p w14:paraId="0F4A0FD3" w14:textId="7A839C97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1713011F" w14:textId="1F3354D4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E7E6E6" w:themeFill="background2"/>
            <w:vAlign w:val="center"/>
          </w:tcPr>
          <w:p w14:paraId="4F1EC074" w14:textId="77777777" w:rsidR="00971E24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671" w:type="dxa"/>
            <w:shd w:val="clear" w:color="auto" w:fill="E7E6E6" w:themeFill="background2"/>
            <w:vAlign w:val="center"/>
          </w:tcPr>
          <w:p w14:paraId="69C9F2D6" w14:textId="20A8CBC3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82" w:type="dxa"/>
            <w:shd w:val="clear" w:color="auto" w:fill="E7E6E6" w:themeFill="background2"/>
            <w:vAlign w:val="center"/>
          </w:tcPr>
          <w:p w14:paraId="0375EDA3" w14:textId="7C0F4FA7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ZAL</w:t>
            </w:r>
          </w:p>
        </w:tc>
      </w:tr>
      <w:tr w:rsidR="00971E24" w:rsidRPr="007C6DA0" w14:paraId="21FC2C8A" w14:textId="77777777" w:rsidTr="00FA0B1F">
        <w:tc>
          <w:tcPr>
            <w:tcW w:w="3964" w:type="dxa"/>
            <w:gridSpan w:val="4"/>
            <w:shd w:val="clear" w:color="auto" w:fill="E7E6E6" w:themeFill="background2"/>
            <w:vAlign w:val="center"/>
          </w:tcPr>
          <w:p w14:paraId="3DEA24DF" w14:textId="0D73585F" w:rsidR="00971E24" w:rsidRDefault="00971E24" w:rsidP="00971E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Terminy zostaną podane studentom przez USOS. Rejestracja do grup zajęciowych przez USOS.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A9546F1" w14:textId="3DC371A0" w:rsidR="00971E24" w:rsidRPr="00C872BA" w:rsidRDefault="00971E24" w:rsidP="00971E24">
            <w:pPr>
              <w:rPr>
                <w:color w:val="EE0000"/>
              </w:rPr>
            </w:pPr>
            <w:r w:rsidRPr="00C872BA">
              <w:rPr>
                <w:color w:val="EE0000"/>
              </w:rPr>
              <w:t>Szkolenie biblioteczne (online)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2BCF73C7" w14:textId="77777777" w:rsidR="00971E24" w:rsidRPr="007C6DA0" w:rsidRDefault="00971E24" w:rsidP="00971E24">
            <w:pPr>
              <w:rPr>
                <w:rFonts w:cstheme="minorHAnsi"/>
              </w:rPr>
            </w:pPr>
          </w:p>
        </w:tc>
        <w:tc>
          <w:tcPr>
            <w:tcW w:w="849" w:type="dxa"/>
            <w:shd w:val="clear" w:color="auto" w:fill="E7E6E6" w:themeFill="background2"/>
            <w:vAlign w:val="center"/>
          </w:tcPr>
          <w:p w14:paraId="727B399B" w14:textId="1FA893D6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  <w:p w14:paraId="5099662B" w14:textId="601721DE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on-line</w:t>
            </w:r>
          </w:p>
        </w:tc>
        <w:tc>
          <w:tcPr>
            <w:tcW w:w="805" w:type="dxa"/>
            <w:shd w:val="clear" w:color="auto" w:fill="E7E6E6" w:themeFill="background2"/>
            <w:vAlign w:val="center"/>
          </w:tcPr>
          <w:p w14:paraId="714D8998" w14:textId="261B4737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7F16766" w14:textId="274DDE15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E7E6E6" w:themeFill="background2"/>
            <w:vAlign w:val="center"/>
          </w:tcPr>
          <w:p w14:paraId="73187D7B" w14:textId="77777777" w:rsidR="00971E24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671" w:type="dxa"/>
            <w:shd w:val="clear" w:color="auto" w:fill="E7E6E6" w:themeFill="background2"/>
            <w:vAlign w:val="center"/>
          </w:tcPr>
          <w:p w14:paraId="0D92D830" w14:textId="069DC3E5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82" w:type="dxa"/>
            <w:shd w:val="clear" w:color="auto" w:fill="E7E6E6" w:themeFill="background2"/>
            <w:vAlign w:val="center"/>
          </w:tcPr>
          <w:p w14:paraId="557C70B1" w14:textId="407D1150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ZAL</w:t>
            </w:r>
          </w:p>
        </w:tc>
      </w:tr>
      <w:tr w:rsidR="00971E24" w:rsidRPr="007C6DA0" w14:paraId="2524D815" w14:textId="77777777" w:rsidTr="00FA0B1F">
        <w:tc>
          <w:tcPr>
            <w:tcW w:w="3964" w:type="dxa"/>
            <w:gridSpan w:val="4"/>
            <w:shd w:val="clear" w:color="auto" w:fill="E7E6E6" w:themeFill="background2"/>
            <w:vAlign w:val="center"/>
          </w:tcPr>
          <w:p w14:paraId="300FF7DC" w14:textId="4BBB9C58" w:rsidR="00971E24" w:rsidRPr="007C6DA0" w:rsidRDefault="00971E24" w:rsidP="00971E2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Terminy zostaną podane studentom przez USOS. Rejestracja do grup zajęciowych przez USOS.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6FA49154" w14:textId="0E635714" w:rsidR="00971E24" w:rsidRPr="00C872BA" w:rsidRDefault="00971E24" w:rsidP="00971E24">
            <w:pPr>
              <w:rPr>
                <w:rFonts w:cstheme="minorHAnsi"/>
                <w:color w:val="EE0000"/>
              </w:rPr>
            </w:pPr>
            <w:r w:rsidRPr="00C872BA">
              <w:rPr>
                <w:color w:val="EE0000"/>
              </w:rPr>
              <w:t>Kultura i techniki studiowania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17683EA0" w14:textId="77777777" w:rsidR="00971E24" w:rsidRPr="007C6DA0" w:rsidRDefault="00971E24" w:rsidP="00971E24">
            <w:pPr>
              <w:rPr>
                <w:rFonts w:cstheme="minorHAnsi"/>
              </w:rPr>
            </w:pPr>
          </w:p>
        </w:tc>
        <w:tc>
          <w:tcPr>
            <w:tcW w:w="849" w:type="dxa"/>
            <w:shd w:val="clear" w:color="auto" w:fill="E7E6E6" w:themeFill="background2"/>
            <w:vAlign w:val="center"/>
          </w:tcPr>
          <w:p w14:paraId="484553D0" w14:textId="63B41D2C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  <w:p w14:paraId="15374463" w14:textId="210B443B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on-line</w:t>
            </w:r>
          </w:p>
        </w:tc>
        <w:tc>
          <w:tcPr>
            <w:tcW w:w="805" w:type="dxa"/>
            <w:shd w:val="clear" w:color="auto" w:fill="E7E6E6" w:themeFill="background2"/>
            <w:vAlign w:val="center"/>
          </w:tcPr>
          <w:p w14:paraId="2D2B30EB" w14:textId="18E7BD0E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04474FA7" w14:textId="46A46E60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E7E6E6" w:themeFill="background2"/>
            <w:vAlign w:val="center"/>
          </w:tcPr>
          <w:p w14:paraId="3BCB81FF" w14:textId="77777777" w:rsidR="00971E24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671" w:type="dxa"/>
            <w:shd w:val="clear" w:color="auto" w:fill="E7E6E6" w:themeFill="background2"/>
            <w:vAlign w:val="center"/>
          </w:tcPr>
          <w:p w14:paraId="3EC76A4C" w14:textId="2010B3B9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82" w:type="dxa"/>
            <w:shd w:val="clear" w:color="auto" w:fill="E7E6E6" w:themeFill="background2"/>
            <w:vAlign w:val="center"/>
          </w:tcPr>
          <w:p w14:paraId="0345BB08" w14:textId="190E1297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971E24" w:rsidRPr="007C6DA0" w14:paraId="10BBC58F" w14:textId="77777777" w:rsidTr="00FA0B1F">
        <w:tc>
          <w:tcPr>
            <w:tcW w:w="2263" w:type="dxa"/>
            <w:gridSpan w:val="2"/>
            <w:shd w:val="clear" w:color="auto" w:fill="E7E6E6" w:themeFill="background2"/>
            <w:vAlign w:val="center"/>
          </w:tcPr>
          <w:p w14:paraId="11825DA0" w14:textId="18CA46FB" w:rsidR="00971E24" w:rsidRPr="007C6DA0" w:rsidRDefault="00971E24" w:rsidP="00971E24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shd w:val="clear" w:color="auto" w:fill="E7E6E6" w:themeFill="background2"/>
            <w:vAlign w:val="center"/>
          </w:tcPr>
          <w:p w14:paraId="488DB61C" w14:textId="76363584" w:rsidR="00971E24" w:rsidRPr="007C6DA0" w:rsidRDefault="00971E24" w:rsidP="00971E2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sem I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II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27D683B4" w14:textId="77777777" w:rsidR="00971E24" w:rsidRPr="00C872BA" w:rsidRDefault="00971E24" w:rsidP="00971E24">
            <w:pPr>
              <w:rPr>
                <w:rFonts w:cstheme="minorHAnsi"/>
                <w:color w:val="EE0000"/>
              </w:rPr>
            </w:pPr>
            <w:r w:rsidRPr="00C872BA">
              <w:rPr>
                <w:rFonts w:cstheme="minorHAnsi"/>
                <w:color w:val="EE0000"/>
              </w:rPr>
              <w:t>Lektorat z obcego języka nowożytnego,</w:t>
            </w:r>
          </w:p>
          <w:p w14:paraId="7F90376B" w14:textId="6B875BB1" w:rsidR="00971E24" w:rsidRPr="00C872BA" w:rsidRDefault="00971E24" w:rsidP="00971E24">
            <w:pPr>
              <w:rPr>
                <w:rFonts w:cstheme="minorHAnsi"/>
                <w:color w:val="EE0000"/>
              </w:rPr>
            </w:pPr>
            <w:r w:rsidRPr="00C872BA">
              <w:rPr>
                <w:rFonts w:cstheme="minorHAnsi"/>
                <w:color w:val="EE0000"/>
              </w:rPr>
              <w:t>poziom B2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5AAB0F9C" w14:textId="77777777" w:rsidR="00971E24" w:rsidRPr="007C6DA0" w:rsidRDefault="00971E24" w:rsidP="00971E24">
            <w:pPr>
              <w:rPr>
                <w:rFonts w:cstheme="minorHAnsi"/>
              </w:rPr>
            </w:pPr>
          </w:p>
        </w:tc>
        <w:tc>
          <w:tcPr>
            <w:tcW w:w="849" w:type="dxa"/>
            <w:shd w:val="clear" w:color="auto" w:fill="E7E6E6" w:themeFill="background2"/>
            <w:vAlign w:val="center"/>
          </w:tcPr>
          <w:p w14:paraId="6F82CABB" w14:textId="0D9C9F6B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LEK</w:t>
            </w:r>
          </w:p>
        </w:tc>
        <w:tc>
          <w:tcPr>
            <w:tcW w:w="805" w:type="dxa"/>
            <w:shd w:val="clear" w:color="auto" w:fill="E7E6E6" w:themeFill="background2"/>
            <w:vAlign w:val="center"/>
          </w:tcPr>
          <w:p w14:paraId="441F8C2E" w14:textId="5F8BFD60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07A859D4" w14:textId="6D006B41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E7E6E6" w:themeFill="background2"/>
            <w:vAlign w:val="center"/>
          </w:tcPr>
          <w:p w14:paraId="7E149564" w14:textId="77777777" w:rsidR="00971E24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671" w:type="dxa"/>
            <w:shd w:val="clear" w:color="auto" w:fill="E7E6E6" w:themeFill="background2"/>
            <w:vAlign w:val="center"/>
          </w:tcPr>
          <w:p w14:paraId="608AD116" w14:textId="213C3A75" w:rsidR="00971E24" w:rsidRPr="007C6DA0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1082" w:type="dxa"/>
            <w:shd w:val="clear" w:color="auto" w:fill="E7E6E6" w:themeFill="background2"/>
            <w:vAlign w:val="center"/>
          </w:tcPr>
          <w:p w14:paraId="4884263D" w14:textId="4BEBED3E" w:rsidR="00971E24" w:rsidRPr="007C6DA0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971E24" w:rsidRPr="007C6DA0" w14:paraId="7F597FA9" w14:textId="77777777" w:rsidTr="00FA0B1F">
        <w:tc>
          <w:tcPr>
            <w:tcW w:w="2263" w:type="dxa"/>
            <w:gridSpan w:val="2"/>
            <w:shd w:val="clear" w:color="auto" w:fill="E7E6E6" w:themeFill="background2"/>
            <w:vAlign w:val="center"/>
          </w:tcPr>
          <w:p w14:paraId="32605526" w14:textId="77777777" w:rsidR="00971E24" w:rsidRPr="007C6DA0" w:rsidRDefault="00971E24" w:rsidP="00971E24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shd w:val="clear" w:color="auto" w:fill="E7E6E6" w:themeFill="background2"/>
            <w:vAlign w:val="center"/>
          </w:tcPr>
          <w:p w14:paraId="453EB1C6" w14:textId="498BDD0A" w:rsidR="00971E24" w:rsidRPr="007C6DA0" w:rsidRDefault="00971E24" w:rsidP="00971E24">
            <w:pPr>
              <w:rPr>
                <w:rFonts w:cstheme="minorHAnsi"/>
              </w:rPr>
            </w:pPr>
            <w:r w:rsidRPr="00485C6D">
              <w:rPr>
                <w:rFonts w:cstheme="minorHAnsi"/>
                <w:b/>
                <w:bCs/>
              </w:rPr>
              <w:t>w ciągu roku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1136D312" w14:textId="4463D937" w:rsidR="00971E24" w:rsidRPr="00C872BA" w:rsidRDefault="00971E24" w:rsidP="00971E24">
            <w:pPr>
              <w:rPr>
                <w:rFonts w:cstheme="minorHAnsi"/>
                <w:color w:val="EE0000"/>
              </w:rPr>
            </w:pPr>
            <w:r w:rsidRPr="00C872BA">
              <w:rPr>
                <w:rFonts w:cstheme="minorHAnsi"/>
                <w:b/>
                <w:bCs/>
                <w:color w:val="EE0000"/>
              </w:rPr>
              <w:t>Zajęcia do wyboru z listy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7F4C20B8" w14:textId="77777777" w:rsidR="00971E24" w:rsidRPr="007C6DA0" w:rsidRDefault="00971E24" w:rsidP="00971E24">
            <w:pPr>
              <w:rPr>
                <w:rFonts w:cstheme="minorHAnsi"/>
              </w:rPr>
            </w:pPr>
          </w:p>
        </w:tc>
        <w:tc>
          <w:tcPr>
            <w:tcW w:w="849" w:type="dxa"/>
            <w:shd w:val="clear" w:color="auto" w:fill="E7E6E6" w:themeFill="background2"/>
            <w:vAlign w:val="center"/>
          </w:tcPr>
          <w:p w14:paraId="2690221D" w14:textId="77777777" w:rsidR="00971E24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805" w:type="dxa"/>
            <w:shd w:val="clear" w:color="auto" w:fill="E7E6E6" w:themeFill="background2"/>
            <w:vAlign w:val="center"/>
          </w:tcPr>
          <w:p w14:paraId="02798256" w14:textId="77777777" w:rsidR="00971E24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0A89E1E1" w14:textId="4590EF11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E7E6E6" w:themeFill="background2"/>
            <w:vAlign w:val="center"/>
          </w:tcPr>
          <w:p w14:paraId="66AB36E6" w14:textId="77777777" w:rsidR="00971E24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671" w:type="dxa"/>
            <w:shd w:val="clear" w:color="auto" w:fill="E7E6E6" w:themeFill="background2"/>
            <w:vAlign w:val="center"/>
          </w:tcPr>
          <w:p w14:paraId="5166154C" w14:textId="55A1893E" w:rsidR="00971E24" w:rsidRDefault="00971E24" w:rsidP="00971E24">
            <w:pPr>
              <w:jc w:val="center"/>
              <w:rPr>
                <w:rFonts w:cstheme="minorHAnsi"/>
              </w:rPr>
            </w:pPr>
            <w:r w:rsidRPr="00485C6D">
              <w:rPr>
                <w:rFonts w:cstheme="minorHAnsi"/>
                <w:b/>
                <w:bCs/>
              </w:rPr>
              <w:t>5</w:t>
            </w:r>
            <w:r>
              <w:rPr>
                <w:rFonts w:cstheme="minorHAnsi"/>
                <w:b/>
                <w:bCs/>
              </w:rPr>
              <w:t>4 (I-III rok)</w:t>
            </w:r>
          </w:p>
        </w:tc>
        <w:tc>
          <w:tcPr>
            <w:tcW w:w="1082" w:type="dxa"/>
            <w:shd w:val="clear" w:color="auto" w:fill="E7E6E6" w:themeFill="background2"/>
            <w:vAlign w:val="center"/>
          </w:tcPr>
          <w:p w14:paraId="544BE9E9" w14:textId="63DC539C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EGC/ZOC</w:t>
            </w:r>
          </w:p>
        </w:tc>
      </w:tr>
      <w:tr w:rsidR="00971E24" w:rsidRPr="007C6DA0" w14:paraId="4271F568" w14:textId="77777777" w:rsidTr="00FA0B1F">
        <w:tc>
          <w:tcPr>
            <w:tcW w:w="2263" w:type="dxa"/>
            <w:gridSpan w:val="2"/>
            <w:shd w:val="clear" w:color="auto" w:fill="BFBFBF" w:themeFill="background1" w:themeFillShade="BF"/>
            <w:vAlign w:val="center"/>
          </w:tcPr>
          <w:p w14:paraId="75060F39" w14:textId="77777777" w:rsidR="00971E24" w:rsidRPr="007C6DA0" w:rsidRDefault="00971E24" w:rsidP="00971E24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14:paraId="2DA1C46E" w14:textId="72EB3FE2" w:rsidR="00971E24" w:rsidRPr="007C6DA0" w:rsidRDefault="00971E24" w:rsidP="00971E24">
            <w:pPr>
              <w:rPr>
                <w:rFonts w:cstheme="minorHAnsi"/>
              </w:rPr>
            </w:pPr>
            <w:r w:rsidRPr="00485C6D">
              <w:rPr>
                <w:rFonts w:cstheme="minorHAnsi"/>
                <w:b/>
                <w:bCs/>
              </w:rPr>
              <w:t>w ciągu roku</w:t>
            </w:r>
          </w:p>
        </w:tc>
        <w:tc>
          <w:tcPr>
            <w:tcW w:w="5245" w:type="dxa"/>
            <w:gridSpan w:val="2"/>
            <w:shd w:val="clear" w:color="auto" w:fill="BFBFBF" w:themeFill="background1" w:themeFillShade="BF"/>
            <w:vAlign w:val="center"/>
          </w:tcPr>
          <w:p w14:paraId="4CE07261" w14:textId="6ADE5D62" w:rsidR="00971E24" w:rsidRPr="00AD4320" w:rsidRDefault="00971E24" w:rsidP="00971E24">
            <w:pPr>
              <w:rPr>
                <w:rFonts w:cstheme="minorHAnsi"/>
                <w:b/>
                <w:bCs/>
              </w:rPr>
            </w:pPr>
            <w:r w:rsidRPr="00AD4320">
              <w:rPr>
                <w:rFonts w:cstheme="minorHAnsi"/>
                <w:b/>
                <w:bCs/>
                <w:color w:val="EE0000"/>
              </w:rPr>
              <w:t>Zajęcia z obszaru nauk społecznych</w:t>
            </w:r>
          </w:p>
        </w:tc>
        <w:tc>
          <w:tcPr>
            <w:tcW w:w="849" w:type="dxa"/>
            <w:shd w:val="clear" w:color="auto" w:fill="BFBFBF" w:themeFill="background1" w:themeFillShade="BF"/>
            <w:vAlign w:val="center"/>
          </w:tcPr>
          <w:p w14:paraId="5990C090" w14:textId="0651CA23" w:rsidR="00971E24" w:rsidRDefault="00971E24" w:rsidP="00971E24">
            <w:pPr>
              <w:rPr>
                <w:rFonts w:cstheme="minorHAnsi"/>
              </w:rPr>
            </w:pPr>
          </w:p>
        </w:tc>
        <w:tc>
          <w:tcPr>
            <w:tcW w:w="805" w:type="dxa"/>
            <w:shd w:val="clear" w:color="auto" w:fill="BFBFBF" w:themeFill="background1" w:themeFillShade="BF"/>
            <w:vAlign w:val="center"/>
          </w:tcPr>
          <w:p w14:paraId="21383F89" w14:textId="77777777" w:rsidR="00971E24" w:rsidRDefault="00971E24" w:rsidP="00971E24">
            <w:pPr>
              <w:rPr>
                <w:rFonts w:cstheme="minorHAnsi"/>
              </w:rPr>
            </w:pPr>
          </w:p>
        </w:tc>
        <w:tc>
          <w:tcPr>
            <w:tcW w:w="557" w:type="dxa"/>
            <w:shd w:val="clear" w:color="auto" w:fill="BFBFBF" w:themeFill="background1" w:themeFillShade="BF"/>
            <w:vAlign w:val="center"/>
          </w:tcPr>
          <w:p w14:paraId="05EA41D7" w14:textId="2A9B728B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I-III</w:t>
            </w:r>
          </w:p>
        </w:tc>
        <w:tc>
          <w:tcPr>
            <w:tcW w:w="821" w:type="dxa"/>
            <w:shd w:val="clear" w:color="auto" w:fill="BFBFBF" w:themeFill="background1" w:themeFillShade="BF"/>
            <w:vAlign w:val="center"/>
          </w:tcPr>
          <w:p w14:paraId="06EC8B22" w14:textId="77777777" w:rsidR="00971E24" w:rsidRDefault="00971E24" w:rsidP="00971E24">
            <w:pPr>
              <w:jc w:val="center"/>
              <w:rPr>
                <w:rFonts w:cstheme="minorHAnsi"/>
              </w:rPr>
            </w:pPr>
          </w:p>
        </w:tc>
        <w:tc>
          <w:tcPr>
            <w:tcW w:w="671" w:type="dxa"/>
            <w:shd w:val="clear" w:color="auto" w:fill="BFBFBF" w:themeFill="background1" w:themeFillShade="BF"/>
            <w:vAlign w:val="center"/>
          </w:tcPr>
          <w:p w14:paraId="3BA24967" w14:textId="1EDBB44A" w:rsidR="00971E24" w:rsidRPr="00485C6D" w:rsidRDefault="00971E24" w:rsidP="00971E24">
            <w:pPr>
              <w:jc w:val="center"/>
              <w:rPr>
                <w:rFonts w:cstheme="minorHAnsi"/>
                <w:b/>
                <w:bCs/>
              </w:rPr>
            </w:pPr>
            <w:r w:rsidRPr="007F4FB6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082" w:type="dxa"/>
            <w:shd w:val="clear" w:color="auto" w:fill="BFBFBF" w:themeFill="background1" w:themeFillShade="BF"/>
            <w:vAlign w:val="center"/>
          </w:tcPr>
          <w:p w14:paraId="5BE6DB25" w14:textId="58433814" w:rsidR="00971E24" w:rsidRDefault="00971E24" w:rsidP="00971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EGZ</w:t>
            </w:r>
          </w:p>
        </w:tc>
      </w:tr>
      <w:tr w:rsidR="00971E24" w:rsidRPr="007C6DA0" w14:paraId="0B6BC56E" w14:textId="77777777" w:rsidTr="00092871">
        <w:tc>
          <w:tcPr>
            <w:tcW w:w="12241" w:type="dxa"/>
            <w:gridSpan w:val="10"/>
            <w:shd w:val="clear" w:color="auto" w:fill="E7E6E6" w:themeFill="background2"/>
            <w:vAlign w:val="center"/>
          </w:tcPr>
          <w:p w14:paraId="15B2C0B5" w14:textId="52A390C1" w:rsidR="00971E24" w:rsidRDefault="00971E24" w:rsidP="00971E24">
            <w:pPr>
              <w:rPr>
                <w:rFonts w:cstheme="minorHAnsi"/>
              </w:rPr>
            </w:pPr>
            <w:r w:rsidRPr="00B74678">
              <w:rPr>
                <w:rFonts w:cstheme="minorHAnsi"/>
                <w:b/>
                <w:bCs/>
              </w:rPr>
              <w:t>Łączn</w:t>
            </w:r>
            <w:r>
              <w:rPr>
                <w:rFonts w:cstheme="minorHAnsi"/>
                <w:b/>
                <w:bCs/>
              </w:rPr>
              <w:t>a minimalna liczba</w:t>
            </w:r>
            <w:r w:rsidRPr="00B74678">
              <w:rPr>
                <w:rFonts w:cstheme="minorHAnsi"/>
                <w:b/>
                <w:bCs/>
              </w:rPr>
              <w:t xml:space="preserve"> punktów ECTS koniecznych do uzyskania podczas studiów licencjackich</w:t>
            </w:r>
            <w:r>
              <w:rPr>
                <w:rFonts w:cstheme="minorHAnsi"/>
                <w:b/>
                <w:bCs/>
              </w:rPr>
              <w:t xml:space="preserve"> (I-III rok)</w:t>
            </w:r>
          </w:p>
        </w:tc>
        <w:tc>
          <w:tcPr>
            <w:tcW w:w="1753" w:type="dxa"/>
            <w:gridSpan w:val="2"/>
            <w:shd w:val="clear" w:color="auto" w:fill="E7E6E6" w:themeFill="background2"/>
            <w:vAlign w:val="center"/>
          </w:tcPr>
          <w:p w14:paraId="25D22F42" w14:textId="0CEF295E" w:rsidR="00971E24" w:rsidRDefault="00971E24" w:rsidP="00971E24">
            <w:pPr>
              <w:jc w:val="center"/>
              <w:rPr>
                <w:rFonts w:cstheme="minorHAnsi"/>
              </w:rPr>
            </w:pPr>
            <w:r w:rsidRPr="00B74678">
              <w:rPr>
                <w:rFonts w:cstheme="minorHAnsi"/>
                <w:b/>
                <w:bCs/>
              </w:rPr>
              <w:t>18</w:t>
            </w:r>
            <w:r>
              <w:rPr>
                <w:rFonts w:cstheme="minorHAnsi"/>
                <w:b/>
                <w:bCs/>
              </w:rPr>
              <w:t>1</w:t>
            </w:r>
          </w:p>
        </w:tc>
      </w:tr>
    </w:tbl>
    <w:p w14:paraId="431A7897" w14:textId="77777777" w:rsidR="004F0656" w:rsidRDefault="004F0656" w:rsidP="003B6586"/>
    <w:p w14:paraId="098639BF" w14:textId="77777777" w:rsidR="00C64409" w:rsidRDefault="00C64409" w:rsidP="003B6586"/>
    <w:p w14:paraId="327E95DC" w14:textId="77777777" w:rsidR="00C64409" w:rsidRDefault="00C64409" w:rsidP="003B6586"/>
    <w:p w14:paraId="0867A07C" w14:textId="77777777" w:rsidR="00C64409" w:rsidRDefault="00C64409" w:rsidP="003B6586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07"/>
        <w:gridCol w:w="1456"/>
        <w:gridCol w:w="993"/>
        <w:gridCol w:w="850"/>
        <w:gridCol w:w="2977"/>
        <w:gridCol w:w="2126"/>
        <w:gridCol w:w="849"/>
        <w:gridCol w:w="805"/>
        <w:gridCol w:w="557"/>
        <w:gridCol w:w="821"/>
        <w:gridCol w:w="671"/>
        <w:gridCol w:w="1082"/>
      </w:tblGrid>
      <w:tr w:rsidR="00AD4320" w:rsidRPr="007C6DA0" w14:paraId="254A4B1C" w14:textId="77777777" w:rsidTr="00474EF3">
        <w:tc>
          <w:tcPr>
            <w:tcW w:w="13994" w:type="dxa"/>
            <w:gridSpan w:val="12"/>
            <w:shd w:val="clear" w:color="auto" w:fill="D0CECE" w:themeFill="background2" w:themeFillShade="E6"/>
            <w:vAlign w:val="center"/>
          </w:tcPr>
          <w:p w14:paraId="6A785463" w14:textId="77777777" w:rsidR="00AD4320" w:rsidRPr="007C6DA0" w:rsidRDefault="00AD4320" w:rsidP="00474EF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Ochrona </w:t>
            </w:r>
            <w:r w:rsidRPr="007C6DA0">
              <w:rPr>
                <w:rFonts w:cstheme="minorHAnsi"/>
                <w:b/>
                <w:bCs/>
              </w:rPr>
              <w:t>dziedzictw</w:t>
            </w:r>
            <w:r>
              <w:rPr>
                <w:rFonts w:cstheme="minorHAnsi"/>
                <w:b/>
                <w:bCs/>
              </w:rPr>
              <w:t>a</w:t>
            </w:r>
            <w:r w:rsidRPr="007C6DA0">
              <w:rPr>
                <w:rFonts w:cstheme="minorHAnsi"/>
                <w:b/>
                <w:bCs/>
              </w:rPr>
              <w:t xml:space="preserve"> kulturow</w:t>
            </w:r>
            <w:r>
              <w:rPr>
                <w:rFonts w:cstheme="minorHAnsi"/>
                <w:b/>
                <w:bCs/>
              </w:rPr>
              <w:t>ego</w:t>
            </w:r>
            <w:r w:rsidRPr="007C6DA0">
              <w:rPr>
                <w:rFonts w:cstheme="minorHAnsi"/>
                <w:b/>
                <w:bCs/>
              </w:rPr>
              <w:t xml:space="preserve"> – studia licencjackie</w:t>
            </w:r>
          </w:p>
        </w:tc>
      </w:tr>
      <w:tr w:rsidR="00AD4320" w:rsidRPr="007C6DA0" w14:paraId="0992F39E" w14:textId="77777777" w:rsidTr="00474EF3">
        <w:tc>
          <w:tcPr>
            <w:tcW w:w="13994" w:type="dxa"/>
            <w:gridSpan w:val="12"/>
            <w:shd w:val="clear" w:color="auto" w:fill="B4C6E7" w:themeFill="accent1" w:themeFillTint="66"/>
            <w:vAlign w:val="center"/>
          </w:tcPr>
          <w:p w14:paraId="2E302F4A" w14:textId="21C16B52" w:rsidR="00AD4320" w:rsidRPr="007C6DA0" w:rsidRDefault="00AD4320" w:rsidP="00474EF3">
            <w:pPr>
              <w:jc w:val="center"/>
              <w:rPr>
                <w:rFonts w:cstheme="minorHAnsi"/>
                <w:b/>
                <w:bCs/>
              </w:rPr>
            </w:pPr>
            <w:r w:rsidRPr="007C6DA0">
              <w:rPr>
                <w:rFonts w:cstheme="minorHAnsi"/>
                <w:b/>
                <w:bCs/>
              </w:rPr>
              <w:t xml:space="preserve">Rok </w:t>
            </w:r>
            <w:r>
              <w:rPr>
                <w:rFonts w:cstheme="minorHAnsi"/>
                <w:b/>
                <w:bCs/>
              </w:rPr>
              <w:t>2</w:t>
            </w:r>
          </w:p>
        </w:tc>
      </w:tr>
      <w:tr w:rsidR="00AD4320" w:rsidRPr="007C6DA0" w14:paraId="7BFD954F" w14:textId="77777777" w:rsidTr="00092871">
        <w:tc>
          <w:tcPr>
            <w:tcW w:w="807" w:type="dxa"/>
            <w:shd w:val="clear" w:color="auto" w:fill="B4C6E7" w:themeFill="accent1" w:themeFillTint="66"/>
            <w:vAlign w:val="center"/>
          </w:tcPr>
          <w:p w14:paraId="65989DAF" w14:textId="77777777" w:rsidR="00AD4320" w:rsidRPr="007C6DA0" w:rsidRDefault="00AD4320" w:rsidP="00474EF3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Godz.</w:t>
            </w:r>
          </w:p>
        </w:tc>
        <w:tc>
          <w:tcPr>
            <w:tcW w:w="1456" w:type="dxa"/>
            <w:shd w:val="clear" w:color="auto" w:fill="B4C6E7" w:themeFill="accent1" w:themeFillTint="66"/>
            <w:vAlign w:val="center"/>
          </w:tcPr>
          <w:p w14:paraId="2AE61FA3" w14:textId="77777777" w:rsidR="00AD4320" w:rsidRPr="007C6DA0" w:rsidRDefault="00AD4320" w:rsidP="00474EF3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Dzień</w:t>
            </w:r>
          </w:p>
        </w:tc>
        <w:tc>
          <w:tcPr>
            <w:tcW w:w="993" w:type="dxa"/>
            <w:shd w:val="clear" w:color="auto" w:fill="B4C6E7" w:themeFill="accent1" w:themeFillTint="66"/>
            <w:vAlign w:val="center"/>
          </w:tcPr>
          <w:p w14:paraId="59587A9E" w14:textId="77777777" w:rsidR="00AD4320" w:rsidRPr="007C6DA0" w:rsidRDefault="00AD4320" w:rsidP="00474EF3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Uwagi</w:t>
            </w: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3264E766" w14:textId="77777777" w:rsidR="00AD4320" w:rsidRPr="007C6DA0" w:rsidRDefault="00AD4320" w:rsidP="00474EF3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Sala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640E1263" w14:textId="77777777" w:rsidR="00AD4320" w:rsidRPr="007C6DA0" w:rsidRDefault="00AD4320" w:rsidP="00474EF3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Nazwa przedmiotu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0AE4541B" w14:textId="77777777" w:rsidR="00AD4320" w:rsidRPr="007C6DA0" w:rsidRDefault="00AD4320" w:rsidP="00474EF3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Prowadzący/a</w:t>
            </w:r>
          </w:p>
        </w:tc>
        <w:tc>
          <w:tcPr>
            <w:tcW w:w="849" w:type="dxa"/>
            <w:shd w:val="clear" w:color="auto" w:fill="B4C6E7" w:themeFill="accent1" w:themeFillTint="66"/>
            <w:vAlign w:val="center"/>
          </w:tcPr>
          <w:p w14:paraId="747B581D" w14:textId="77777777" w:rsidR="00AD4320" w:rsidRPr="007C6DA0" w:rsidRDefault="00AD4320" w:rsidP="00474EF3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Forma</w:t>
            </w:r>
            <w:r>
              <w:rPr>
                <w:rFonts w:cstheme="minorHAnsi"/>
              </w:rPr>
              <w:t xml:space="preserve"> </w:t>
            </w:r>
            <w:r w:rsidRPr="007C6DA0">
              <w:rPr>
                <w:rFonts w:cstheme="minorHAnsi"/>
              </w:rPr>
              <w:t>zajęć</w:t>
            </w:r>
          </w:p>
        </w:tc>
        <w:tc>
          <w:tcPr>
            <w:tcW w:w="805" w:type="dxa"/>
            <w:shd w:val="clear" w:color="auto" w:fill="B4C6E7" w:themeFill="accent1" w:themeFillTint="66"/>
            <w:vAlign w:val="center"/>
          </w:tcPr>
          <w:p w14:paraId="3AF0353D" w14:textId="77777777" w:rsidR="00AD4320" w:rsidRPr="007C6DA0" w:rsidRDefault="00AD4320" w:rsidP="00474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Liczba godzin</w:t>
            </w:r>
          </w:p>
        </w:tc>
        <w:tc>
          <w:tcPr>
            <w:tcW w:w="557" w:type="dxa"/>
            <w:shd w:val="clear" w:color="auto" w:fill="B4C6E7" w:themeFill="accent1" w:themeFillTint="66"/>
            <w:vAlign w:val="center"/>
          </w:tcPr>
          <w:p w14:paraId="2C3743CC" w14:textId="77777777" w:rsidR="00AD4320" w:rsidRPr="007C6DA0" w:rsidRDefault="00AD4320" w:rsidP="00474EF3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Rok</w:t>
            </w:r>
          </w:p>
        </w:tc>
        <w:tc>
          <w:tcPr>
            <w:tcW w:w="821" w:type="dxa"/>
            <w:shd w:val="clear" w:color="auto" w:fill="B4C6E7" w:themeFill="accent1" w:themeFillTint="66"/>
            <w:vAlign w:val="center"/>
          </w:tcPr>
          <w:p w14:paraId="5F30AC65" w14:textId="77777777" w:rsidR="00AD4320" w:rsidRPr="007C6DA0" w:rsidRDefault="00AD4320" w:rsidP="00474E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Moduł</w:t>
            </w:r>
          </w:p>
        </w:tc>
        <w:tc>
          <w:tcPr>
            <w:tcW w:w="671" w:type="dxa"/>
            <w:shd w:val="clear" w:color="auto" w:fill="B4C6E7" w:themeFill="accent1" w:themeFillTint="66"/>
            <w:vAlign w:val="center"/>
          </w:tcPr>
          <w:p w14:paraId="69527CE0" w14:textId="77777777" w:rsidR="00AD4320" w:rsidRPr="007C6DA0" w:rsidRDefault="00AD4320" w:rsidP="00474EF3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ECTS</w:t>
            </w:r>
          </w:p>
        </w:tc>
        <w:tc>
          <w:tcPr>
            <w:tcW w:w="1082" w:type="dxa"/>
            <w:shd w:val="clear" w:color="auto" w:fill="B4C6E7" w:themeFill="accent1" w:themeFillTint="66"/>
            <w:vAlign w:val="center"/>
          </w:tcPr>
          <w:p w14:paraId="1C8D8394" w14:textId="77777777" w:rsidR="00AD4320" w:rsidRPr="007C6DA0" w:rsidRDefault="00AD4320" w:rsidP="00474EF3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Sposób zaliczenia</w:t>
            </w:r>
          </w:p>
        </w:tc>
      </w:tr>
      <w:tr w:rsidR="00411CE3" w:rsidRPr="007C6DA0" w14:paraId="02E3FB86" w14:textId="77777777" w:rsidTr="00092871">
        <w:tc>
          <w:tcPr>
            <w:tcW w:w="807" w:type="dxa"/>
            <w:shd w:val="clear" w:color="auto" w:fill="FFE599" w:themeFill="accent4" w:themeFillTint="66"/>
            <w:vAlign w:val="center"/>
          </w:tcPr>
          <w:p w14:paraId="258A7D30" w14:textId="48B8ED97" w:rsidR="00411CE3" w:rsidRPr="000751DC" w:rsidRDefault="00411CE3" w:rsidP="00092871">
            <w:pPr>
              <w:jc w:val="center"/>
              <w:rPr>
                <w:rFonts w:cstheme="minorHAnsi"/>
                <w:highlight w:val="yellow"/>
              </w:rPr>
            </w:pPr>
            <w:r w:rsidRPr="00064324">
              <w:rPr>
                <w:rFonts w:cstheme="minorHAnsi"/>
              </w:rPr>
              <w:t>15:00-16:30</w:t>
            </w:r>
          </w:p>
        </w:tc>
        <w:tc>
          <w:tcPr>
            <w:tcW w:w="1456" w:type="dxa"/>
            <w:shd w:val="clear" w:color="auto" w:fill="FFE599" w:themeFill="accent4" w:themeFillTint="66"/>
            <w:vAlign w:val="center"/>
          </w:tcPr>
          <w:p w14:paraId="4CF14FF0" w14:textId="797FA812" w:rsidR="00411CE3" w:rsidRPr="000751DC" w:rsidRDefault="00411CE3" w:rsidP="00092871">
            <w:pPr>
              <w:ind w:right="84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poniedziałek</w:t>
            </w:r>
          </w:p>
        </w:tc>
        <w:tc>
          <w:tcPr>
            <w:tcW w:w="993" w:type="dxa"/>
            <w:shd w:val="clear" w:color="auto" w:fill="FFE599" w:themeFill="accent4" w:themeFillTint="66"/>
            <w:vAlign w:val="center"/>
          </w:tcPr>
          <w:p w14:paraId="60947830" w14:textId="60310B85" w:rsidR="00411CE3" w:rsidRDefault="00E337B9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 spotkań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3AD3A6A6" w14:textId="4E46F2B0" w:rsidR="00411CE3" w:rsidRDefault="005B1B92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108</w:t>
            </w:r>
          </w:p>
        </w:tc>
        <w:tc>
          <w:tcPr>
            <w:tcW w:w="2977" w:type="dxa"/>
            <w:shd w:val="clear" w:color="auto" w:fill="FFE599" w:themeFill="accent4" w:themeFillTint="66"/>
            <w:vAlign w:val="center"/>
          </w:tcPr>
          <w:p w14:paraId="64AD06A5" w14:textId="41A8700B" w:rsidR="00411CE3" w:rsidRPr="00092871" w:rsidRDefault="00411CE3" w:rsidP="00474EF3">
            <w:pPr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</w:pPr>
            <w:r w:rsidRPr="00092871">
              <w:rPr>
                <w:rFonts w:cstheme="minorHAnsi"/>
                <w:bCs/>
                <w:color w:val="000000"/>
              </w:rPr>
              <w:t>Ochrona własności intelektualnej</w:t>
            </w:r>
          </w:p>
        </w:tc>
        <w:tc>
          <w:tcPr>
            <w:tcW w:w="2126" w:type="dxa"/>
            <w:shd w:val="clear" w:color="auto" w:fill="FFE599" w:themeFill="accent4" w:themeFillTint="66"/>
            <w:vAlign w:val="center"/>
          </w:tcPr>
          <w:p w14:paraId="5CE4C7B3" w14:textId="75DF24F8" w:rsidR="00411CE3" w:rsidRDefault="00411CE3" w:rsidP="00474EF3">
            <w:pPr>
              <w:rPr>
                <w:rFonts w:cstheme="minorHAnsi"/>
              </w:rPr>
            </w:pPr>
            <w:r w:rsidRPr="00064324">
              <w:rPr>
                <w:rFonts w:cstheme="minorHAnsi"/>
              </w:rPr>
              <w:t>dr Piotr Zakrzewski</w:t>
            </w:r>
          </w:p>
        </w:tc>
        <w:tc>
          <w:tcPr>
            <w:tcW w:w="849" w:type="dxa"/>
            <w:shd w:val="clear" w:color="auto" w:fill="FFE599" w:themeFill="accent4" w:themeFillTint="66"/>
            <w:vAlign w:val="center"/>
          </w:tcPr>
          <w:p w14:paraId="4FCDFD1C" w14:textId="1CEA786C" w:rsidR="00411CE3" w:rsidRPr="000B1ED2" w:rsidRDefault="00411CE3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092871">
              <w:rPr>
                <w:rFonts w:cstheme="minorHAnsi"/>
              </w:rPr>
              <w:t>ON</w:t>
            </w:r>
          </w:p>
        </w:tc>
        <w:tc>
          <w:tcPr>
            <w:tcW w:w="805" w:type="dxa"/>
            <w:shd w:val="clear" w:color="auto" w:fill="FFE599" w:themeFill="accent4" w:themeFillTint="66"/>
            <w:vAlign w:val="center"/>
          </w:tcPr>
          <w:p w14:paraId="2C740845" w14:textId="5F092696" w:rsidR="00411CE3" w:rsidRDefault="00411CE3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557" w:type="dxa"/>
            <w:shd w:val="clear" w:color="auto" w:fill="FFE599" w:themeFill="accent4" w:themeFillTint="66"/>
            <w:vAlign w:val="center"/>
          </w:tcPr>
          <w:p w14:paraId="7A6E0486" w14:textId="16895D10" w:rsidR="00411CE3" w:rsidRDefault="00411CE3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FFE599" w:themeFill="accent4" w:themeFillTint="66"/>
            <w:vAlign w:val="center"/>
          </w:tcPr>
          <w:p w14:paraId="69B07121" w14:textId="5457B8F8" w:rsidR="00411CE3" w:rsidRPr="000B1ED2" w:rsidRDefault="00411CE3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671" w:type="dxa"/>
            <w:shd w:val="clear" w:color="auto" w:fill="FFE599" w:themeFill="accent4" w:themeFillTint="66"/>
            <w:vAlign w:val="center"/>
          </w:tcPr>
          <w:p w14:paraId="30F0E0EC" w14:textId="62CE3F06" w:rsidR="00411CE3" w:rsidRPr="000B1ED2" w:rsidRDefault="00411CE3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82" w:type="dxa"/>
            <w:shd w:val="clear" w:color="auto" w:fill="FFE599" w:themeFill="accent4" w:themeFillTint="66"/>
            <w:vAlign w:val="center"/>
          </w:tcPr>
          <w:p w14:paraId="23F180B9" w14:textId="25CB2D49" w:rsidR="00411CE3" w:rsidRPr="000B1ED2" w:rsidRDefault="00411CE3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</w:t>
            </w:r>
            <w:r w:rsidR="00092871">
              <w:rPr>
                <w:rFonts w:cstheme="minorHAnsi"/>
              </w:rPr>
              <w:t>C</w:t>
            </w:r>
          </w:p>
        </w:tc>
      </w:tr>
      <w:tr w:rsidR="00411CE3" w:rsidRPr="007C6DA0" w14:paraId="5DA3649C" w14:textId="77777777" w:rsidTr="00092871">
        <w:tc>
          <w:tcPr>
            <w:tcW w:w="807" w:type="dxa"/>
            <w:shd w:val="clear" w:color="auto" w:fill="F7CAAC" w:themeFill="accent2" w:themeFillTint="66"/>
            <w:vAlign w:val="center"/>
          </w:tcPr>
          <w:p w14:paraId="6CBDF7C6" w14:textId="43455904" w:rsidR="00E337B9" w:rsidRPr="00E337B9" w:rsidRDefault="00244C45" w:rsidP="00092871">
            <w:pPr>
              <w:jc w:val="center"/>
              <w:rPr>
                <w:rFonts w:cstheme="minorHAnsi"/>
                <w:highlight w:val="yellow"/>
              </w:rPr>
            </w:pPr>
            <w:r w:rsidRPr="00244C45">
              <w:rPr>
                <w:rFonts w:cstheme="minorHAnsi"/>
              </w:rPr>
              <w:t>11:30-13</w:t>
            </w:r>
            <w:r>
              <w:rPr>
                <w:rFonts w:cstheme="minorHAnsi"/>
              </w:rPr>
              <w:t>:</w:t>
            </w:r>
            <w:r w:rsidRPr="00244C45">
              <w:rPr>
                <w:rFonts w:cstheme="minorHAnsi"/>
              </w:rPr>
              <w:t>0</w:t>
            </w:r>
            <w:r>
              <w:rPr>
                <w:rFonts w:cstheme="minorHAnsi"/>
              </w:rPr>
              <w:t>0</w:t>
            </w:r>
          </w:p>
        </w:tc>
        <w:tc>
          <w:tcPr>
            <w:tcW w:w="1456" w:type="dxa"/>
            <w:shd w:val="clear" w:color="auto" w:fill="F7CAAC" w:themeFill="accent2" w:themeFillTint="66"/>
            <w:vAlign w:val="center"/>
          </w:tcPr>
          <w:p w14:paraId="375783CA" w14:textId="43D2EC45" w:rsidR="00E337B9" w:rsidRPr="00E337B9" w:rsidRDefault="00092871" w:rsidP="00244C45">
            <w:pPr>
              <w:ind w:right="84"/>
              <w:jc w:val="center"/>
              <w:rPr>
                <w:rFonts w:cstheme="minorHAnsi"/>
                <w:highlight w:val="yellow"/>
              </w:rPr>
            </w:pPr>
            <w:r w:rsidRPr="00244C45">
              <w:rPr>
                <w:rFonts w:cstheme="minorHAnsi"/>
              </w:rPr>
              <w:t>poniedz</w:t>
            </w:r>
            <w:r w:rsidR="00244C45" w:rsidRPr="00244C45">
              <w:rPr>
                <w:rFonts w:cstheme="minorHAnsi"/>
              </w:rPr>
              <w:t>iał</w:t>
            </w:r>
            <w:r w:rsidR="00244C45">
              <w:rPr>
                <w:rFonts w:cstheme="minorHAnsi"/>
              </w:rPr>
              <w:t>e</w:t>
            </w:r>
            <w:r w:rsidR="00244C45" w:rsidRPr="00244C45">
              <w:rPr>
                <w:rFonts w:cstheme="minorHAnsi"/>
              </w:rPr>
              <w:t>k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14:paraId="3367A2AB" w14:textId="40ADF589" w:rsidR="00411CE3" w:rsidRDefault="00B17622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bud. 14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9D83C22" w14:textId="0B5F228E" w:rsidR="00411CE3" w:rsidRDefault="00B17622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1436 </w:t>
            </w:r>
          </w:p>
        </w:tc>
        <w:tc>
          <w:tcPr>
            <w:tcW w:w="2977" w:type="dxa"/>
            <w:shd w:val="clear" w:color="auto" w:fill="F7CAAC" w:themeFill="accent2" w:themeFillTint="66"/>
            <w:vAlign w:val="center"/>
          </w:tcPr>
          <w:p w14:paraId="6787BF2A" w14:textId="6324E351" w:rsidR="00411CE3" w:rsidRPr="00092871" w:rsidRDefault="00411CE3" w:rsidP="00474EF3">
            <w:pPr>
              <w:rPr>
                <w:rFonts w:cstheme="minorHAnsi"/>
                <w:highlight w:val="yellow"/>
              </w:rPr>
            </w:pPr>
            <w:r w:rsidRPr="00B17622">
              <w:rPr>
                <w:rFonts w:cstheme="minorHAnsi"/>
              </w:rPr>
              <w:t>Współczesne programy cyfrowe i techniki konserwatorskie</w:t>
            </w:r>
          </w:p>
        </w:tc>
        <w:tc>
          <w:tcPr>
            <w:tcW w:w="2126" w:type="dxa"/>
            <w:shd w:val="clear" w:color="auto" w:fill="F7CAAC" w:themeFill="accent2" w:themeFillTint="66"/>
            <w:vAlign w:val="center"/>
          </w:tcPr>
          <w:p w14:paraId="5DBD8DCA" w14:textId="7F7BD55D" w:rsidR="00411CE3" w:rsidRDefault="00411CE3" w:rsidP="00474E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hab. Rafał </w:t>
            </w:r>
            <w:r w:rsidRPr="006B2E0D">
              <w:rPr>
                <w:rFonts w:cstheme="minorHAnsi"/>
              </w:rPr>
              <w:t>Zapłata</w:t>
            </w:r>
          </w:p>
        </w:tc>
        <w:tc>
          <w:tcPr>
            <w:tcW w:w="849" w:type="dxa"/>
            <w:shd w:val="clear" w:color="auto" w:fill="F7CAAC" w:themeFill="accent2" w:themeFillTint="66"/>
            <w:vAlign w:val="center"/>
          </w:tcPr>
          <w:p w14:paraId="4BF56EED" w14:textId="32F16EC4" w:rsidR="00411CE3" w:rsidRPr="000B1ED2" w:rsidRDefault="001F07D0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092871">
              <w:rPr>
                <w:rFonts w:cstheme="minorHAnsi"/>
              </w:rPr>
              <w:t>ON</w:t>
            </w:r>
          </w:p>
        </w:tc>
        <w:tc>
          <w:tcPr>
            <w:tcW w:w="805" w:type="dxa"/>
            <w:shd w:val="clear" w:color="auto" w:fill="F7CAAC" w:themeFill="accent2" w:themeFillTint="66"/>
            <w:vAlign w:val="center"/>
          </w:tcPr>
          <w:p w14:paraId="21AD4D32" w14:textId="77777777" w:rsidR="00411CE3" w:rsidRDefault="00411CE3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F7CAAC" w:themeFill="accent2" w:themeFillTint="66"/>
            <w:vAlign w:val="center"/>
          </w:tcPr>
          <w:p w14:paraId="10773B80" w14:textId="4C18FCEA" w:rsidR="00411CE3" w:rsidRPr="000B1ED2" w:rsidRDefault="00411CE3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F7CAAC" w:themeFill="accent2" w:themeFillTint="66"/>
            <w:vAlign w:val="center"/>
          </w:tcPr>
          <w:p w14:paraId="49326A27" w14:textId="6CF4414A" w:rsidR="00411CE3" w:rsidRPr="000B1ED2" w:rsidRDefault="001F07D0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671" w:type="dxa"/>
            <w:shd w:val="clear" w:color="auto" w:fill="F7CAAC" w:themeFill="accent2" w:themeFillTint="66"/>
            <w:vAlign w:val="center"/>
          </w:tcPr>
          <w:p w14:paraId="2E1F2D0A" w14:textId="71799B35" w:rsidR="00411CE3" w:rsidRPr="000B1ED2" w:rsidRDefault="001F07D0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F7CAAC" w:themeFill="accent2" w:themeFillTint="66"/>
            <w:vAlign w:val="center"/>
          </w:tcPr>
          <w:p w14:paraId="7D0FAE6C" w14:textId="7E951113" w:rsidR="00411CE3" w:rsidRPr="000B1ED2" w:rsidRDefault="001F07D0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</w:t>
            </w:r>
            <w:r w:rsidR="00092871">
              <w:rPr>
                <w:rFonts w:cstheme="minorHAnsi"/>
              </w:rPr>
              <w:t>C</w:t>
            </w:r>
          </w:p>
        </w:tc>
      </w:tr>
      <w:tr w:rsidR="00FA0B1F" w:rsidRPr="007C6DA0" w14:paraId="1CC88680" w14:textId="77777777" w:rsidTr="00092871">
        <w:tc>
          <w:tcPr>
            <w:tcW w:w="807" w:type="dxa"/>
            <w:shd w:val="clear" w:color="auto" w:fill="F7CAAC" w:themeFill="accent2" w:themeFillTint="66"/>
            <w:vAlign w:val="center"/>
          </w:tcPr>
          <w:p w14:paraId="7BEB34C6" w14:textId="74F37C44" w:rsidR="00FA0B1F" w:rsidRPr="00FA0B1F" w:rsidRDefault="00FA0B1F" w:rsidP="00FA0B1F">
            <w:pPr>
              <w:jc w:val="center"/>
              <w:rPr>
                <w:rFonts w:cstheme="minorHAnsi"/>
              </w:rPr>
            </w:pPr>
            <w:r w:rsidRPr="00FA0B1F">
              <w:rPr>
                <w:rFonts w:cstheme="minorHAnsi"/>
              </w:rPr>
              <w:t>9:45</w:t>
            </w:r>
            <w:r>
              <w:rPr>
                <w:rFonts w:cstheme="minorHAnsi"/>
              </w:rPr>
              <w:t>-11:15</w:t>
            </w:r>
          </w:p>
        </w:tc>
        <w:tc>
          <w:tcPr>
            <w:tcW w:w="1456" w:type="dxa"/>
            <w:shd w:val="clear" w:color="auto" w:fill="F7CAAC" w:themeFill="accent2" w:themeFillTint="66"/>
            <w:vAlign w:val="center"/>
          </w:tcPr>
          <w:p w14:paraId="09548678" w14:textId="41AAF60D" w:rsidR="00FA0B1F" w:rsidRPr="00FA0B1F" w:rsidRDefault="00FA0B1F" w:rsidP="00FA0B1F">
            <w:pPr>
              <w:ind w:right="84"/>
              <w:jc w:val="center"/>
              <w:rPr>
                <w:rFonts w:cstheme="minorHAnsi"/>
              </w:rPr>
            </w:pPr>
            <w:r w:rsidRPr="00FA0B1F">
              <w:rPr>
                <w:rFonts w:cstheme="minorHAnsi"/>
              </w:rPr>
              <w:t>wtorek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14:paraId="0AB76ADC" w14:textId="77777777" w:rsidR="00FA0B1F" w:rsidRPr="00FA0B1F" w:rsidRDefault="00FA0B1F" w:rsidP="00FA0B1F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398B356A" w14:textId="5D251D58" w:rsidR="00FA0B1F" w:rsidRPr="00FA0B1F" w:rsidRDefault="00244C45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308</w:t>
            </w:r>
          </w:p>
        </w:tc>
        <w:tc>
          <w:tcPr>
            <w:tcW w:w="2977" w:type="dxa"/>
            <w:shd w:val="clear" w:color="auto" w:fill="F7CAAC" w:themeFill="accent2" w:themeFillTint="66"/>
            <w:vAlign w:val="center"/>
          </w:tcPr>
          <w:p w14:paraId="2C8D05E4" w14:textId="43882523" w:rsidR="00FA0B1F" w:rsidRPr="00FA0B1F" w:rsidRDefault="00FA0B1F" w:rsidP="00FA0B1F">
            <w:pPr>
              <w:rPr>
                <w:rFonts w:cstheme="minorHAnsi"/>
              </w:rPr>
            </w:pPr>
            <w:r w:rsidRPr="00092871">
              <w:rPr>
                <w:rFonts w:cstheme="minorHAnsi"/>
              </w:rPr>
              <w:t>Kultura antyczna i jej recepcja</w:t>
            </w:r>
          </w:p>
        </w:tc>
        <w:tc>
          <w:tcPr>
            <w:tcW w:w="2126" w:type="dxa"/>
            <w:shd w:val="clear" w:color="auto" w:fill="F7CAAC" w:themeFill="accent2" w:themeFillTint="66"/>
            <w:vAlign w:val="center"/>
          </w:tcPr>
          <w:p w14:paraId="3927C243" w14:textId="59059025" w:rsidR="00FA0B1F" w:rsidRPr="00FA0B1F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Katarzyna </w:t>
            </w:r>
            <w:r w:rsidRPr="006B2E0D">
              <w:rPr>
                <w:rFonts w:cstheme="minorHAnsi"/>
              </w:rPr>
              <w:t>Zeman-Wiśniewska</w:t>
            </w:r>
          </w:p>
        </w:tc>
        <w:tc>
          <w:tcPr>
            <w:tcW w:w="849" w:type="dxa"/>
            <w:shd w:val="clear" w:color="auto" w:fill="F7CAAC" w:themeFill="accent2" w:themeFillTint="66"/>
            <w:vAlign w:val="center"/>
          </w:tcPr>
          <w:p w14:paraId="4554544A" w14:textId="4577D2E1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805" w:type="dxa"/>
            <w:shd w:val="clear" w:color="auto" w:fill="F7CAAC" w:themeFill="accent2" w:themeFillTint="66"/>
            <w:vAlign w:val="center"/>
          </w:tcPr>
          <w:p w14:paraId="4F326D74" w14:textId="20E1C9BF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F7CAAC" w:themeFill="accent2" w:themeFillTint="66"/>
            <w:vAlign w:val="center"/>
          </w:tcPr>
          <w:p w14:paraId="5C9DDB6C" w14:textId="11056D38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F7CAAC" w:themeFill="accent2" w:themeFillTint="66"/>
            <w:vAlign w:val="center"/>
          </w:tcPr>
          <w:p w14:paraId="2EF7A7BC" w14:textId="183BC61A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671" w:type="dxa"/>
            <w:shd w:val="clear" w:color="auto" w:fill="F7CAAC" w:themeFill="accent2" w:themeFillTint="66"/>
            <w:vAlign w:val="center"/>
          </w:tcPr>
          <w:p w14:paraId="6DEAA78B" w14:textId="482B953B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F7CAAC" w:themeFill="accent2" w:themeFillTint="66"/>
            <w:vAlign w:val="center"/>
          </w:tcPr>
          <w:p w14:paraId="5E2A6DF0" w14:textId="4B08E4B4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FA0B1F" w:rsidRPr="007C6DA0" w14:paraId="26E04584" w14:textId="77777777" w:rsidTr="00092871">
        <w:tc>
          <w:tcPr>
            <w:tcW w:w="807" w:type="dxa"/>
            <w:shd w:val="clear" w:color="auto" w:fill="F7CAAC" w:themeFill="accent2" w:themeFillTint="66"/>
            <w:vAlign w:val="center"/>
          </w:tcPr>
          <w:p w14:paraId="77D06824" w14:textId="1B5AF693" w:rsidR="00FA0B1F" w:rsidRPr="00FA0B1F" w:rsidRDefault="00FA0B1F" w:rsidP="00FA0B1F">
            <w:pPr>
              <w:jc w:val="center"/>
              <w:rPr>
                <w:rFonts w:cstheme="minorHAnsi"/>
              </w:rPr>
            </w:pPr>
            <w:r w:rsidRPr="00FA0B1F">
              <w:rPr>
                <w:rFonts w:cstheme="minorHAnsi"/>
              </w:rPr>
              <w:t>13:15-14:45</w:t>
            </w:r>
          </w:p>
        </w:tc>
        <w:tc>
          <w:tcPr>
            <w:tcW w:w="1456" w:type="dxa"/>
            <w:shd w:val="clear" w:color="auto" w:fill="F7CAAC" w:themeFill="accent2" w:themeFillTint="66"/>
            <w:vAlign w:val="center"/>
          </w:tcPr>
          <w:p w14:paraId="1138215F" w14:textId="77777777" w:rsidR="00FA0B1F" w:rsidRPr="00FA0B1F" w:rsidRDefault="00FA0B1F" w:rsidP="00FA0B1F">
            <w:pPr>
              <w:jc w:val="center"/>
              <w:rPr>
                <w:rFonts w:cstheme="minorHAnsi"/>
              </w:rPr>
            </w:pPr>
            <w:r w:rsidRPr="00FA0B1F">
              <w:rPr>
                <w:rFonts w:cstheme="minorHAnsi"/>
              </w:rPr>
              <w:t>wtorek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14:paraId="3164E964" w14:textId="5EC7495E" w:rsidR="00FA0B1F" w:rsidRPr="00FA0B1F" w:rsidRDefault="00B17622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bud. 15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75A7DCB" w14:textId="2350C8FB" w:rsidR="00FA0B1F" w:rsidRPr="00FA0B1F" w:rsidRDefault="00B17622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1529</w:t>
            </w:r>
          </w:p>
        </w:tc>
        <w:tc>
          <w:tcPr>
            <w:tcW w:w="2977" w:type="dxa"/>
            <w:shd w:val="clear" w:color="auto" w:fill="F7CAAC" w:themeFill="accent2" w:themeFillTint="66"/>
            <w:vAlign w:val="center"/>
          </w:tcPr>
          <w:p w14:paraId="35988DC4" w14:textId="2D0A283F" w:rsidR="00FA0B1F" w:rsidRPr="00FA0B1F" w:rsidRDefault="00FA0B1F" w:rsidP="00FA0B1F">
            <w:pPr>
              <w:rPr>
                <w:rFonts w:cstheme="minorHAnsi"/>
              </w:rPr>
            </w:pPr>
            <w:r w:rsidRPr="00B17622">
              <w:rPr>
                <w:rFonts w:cstheme="minorHAnsi"/>
              </w:rPr>
              <w:t>Ochrona zabytków w Polsce - podstawy prawa i organy administracji publicznej</w:t>
            </w:r>
          </w:p>
        </w:tc>
        <w:tc>
          <w:tcPr>
            <w:tcW w:w="2126" w:type="dxa"/>
            <w:shd w:val="clear" w:color="auto" w:fill="F7CAAC" w:themeFill="accent2" w:themeFillTint="66"/>
            <w:vAlign w:val="center"/>
          </w:tcPr>
          <w:p w14:paraId="38837ACF" w14:textId="037A7D9B" w:rsidR="00FA0B1F" w:rsidRPr="00FA0B1F" w:rsidRDefault="00FA0B1F" w:rsidP="00FA0B1F">
            <w:pPr>
              <w:rPr>
                <w:rFonts w:cstheme="minorHAnsi"/>
              </w:rPr>
            </w:pPr>
            <w:r w:rsidRPr="00FA0B1F">
              <w:rPr>
                <w:rFonts w:cstheme="minorHAnsi"/>
              </w:rPr>
              <w:t>dr inż. Katarzyna Pałubska</w:t>
            </w:r>
          </w:p>
        </w:tc>
        <w:tc>
          <w:tcPr>
            <w:tcW w:w="849" w:type="dxa"/>
            <w:shd w:val="clear" w:color="auto" w:fill="F7CAAC" w:themeFill="accent2" w:themeFillTint="66"/>
            <w:vAlign w:val="center"/>
          </w:tcPr>
          <w:p w14:paraId="270B328A" w14:textId="025BC58B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805" w:type="dxa"/>
            <w:shd w:val="clear" w:color="auto" w:fill="F7CAAC" w:themeFill="accent2" w:themeFillTint="66"/>
            <w:vAlign w:val="center"/>
          </w:tcPr>
          <w:p w14:paraId="739E9BB7" w14:textId="7777777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F7CAAC" w:themeFill="accent2" w:themeFillTint="66"/>
            <w:vAlign w:val="center"/>
          </w:tcPr>
          <w:p w14:paraId="26C8B58A" w14:textId="50C6F44D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F7CAAC" w:themeFill="accent2" w:themeFillTint="66"/>
            <w:vAlign w:val="center"/>
          </w:tcPr>
          <w:p w14:paraId="7CE944EC" w14:textId="1766687F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671" w:type="dxa"/>
            <w:shd w:val="clear" w:color="auto" w:fill="F7CAAC" w:themeFill="accent2" w:themeFillTint="66"/>
            <w:vAlign w:val="center"/>
          </w:tcPr>
          <w:p w14:paraId="1C06111D" w14:textId="0CE991E1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F7CAAC" w:themeFill="accent2" w:themeFillTint="66"/>
            <w:vAlign w:val="center"/>
          </w:tcPr>
          <w:p w14:paraId="2FCB5749" w14:textId="37BCF1A6" w:rsidR="00FA0B1F" w:rsidRPr="00485C6D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FA0B1F" w:rsidRPr="007C6DA0" w14:paraId="0FADB5A1" w14:textId="77777777" w:rsidTr="00092871">
        <w:tc>
          <w:tcPr>
            <w:tcW w:w="807" w:type="dxa"/>
            <w:shd w:val="clear" w:color="auto" w:fill="E2EFD9" w:themeFill="accent6" w:themeFillTint="33"/>
            <w:vAlign w:val="center"/>
          </w:tcPr>
          <w:p w14:paraId="4591A55C" w14:textId="4184A7CA" w:rsidR="00FA0B1F" w:rsidRPr="00411CE3" w:rsidRDefault="00FA0B1F" w:rsidP="00FA0B1F">
            <w:pPr>
              <w:jc w:val="center"/>
              <w:rPr>
                <w:rFonts w:cstheme="minorHAnsi"/>
              </w:rPr>
            </w:pPr>
            <w:r w:rsidRPr="00E337B9">
              <w:rPr>
                <w:rFonts w:cstheme="minorHAnsi"/>
              </w:rPr>
              <w:t>9:45-11:15</w:t>
            </w:r>
          </w:p>
        </w:tc>
        <w:tc>
          <w:tcPr>
            <w:tcW w:w="1456" w:type="dxa"/>
            <w:shd w:val="clear" w:color="auto" w:fill="E2EFD9" w:themeFill="accent6" w:themeFillTint="33"/>
            <w:vAlign w:val="center"/>
          </w:tcPr>
          <w:p w14:paraId="7F81A2DE" w14:textId="658175A6" w:rsidR="00FA0B1F" w:rsidRPr="00411CE3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środa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2B5226CB" w14:textId="77777777" w:rsidR="00FA0B1F" w:rsidRPr="006E02B7" w:rsidRDefault="00FA0B1F" w:rsidP="00FA0B1F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09A7153D" w14:textId="567462FF" w:rsidR="00FA0B1F" w:rsidRDefault="00244C45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1543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69E67051" w14:textId="4BDAFB99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ascii="Calibri" w:eastAsia="Times New Roman" w:hAnsi="Calibri" w:cs="Calibri"/>
                <w:color w:val="000000"/>
                <w:lang w:eastAsia="pl-PL"/>
              </w:rPr>
              <w:t>Podstawy konserwacji zabytków architektury i urbanistyki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486FC53E" w14:textId="2AF2FD51" w:rsidR="00FA0B1F" w:rsidRDefault="00FA0B1F" w:rsidP="00FA0B1F">
            <w:pPr>
              <w:rPr>
                <w:rFonts w:cstheme="minorHAnsi"/>
              </w:rPr>
            </w:pPr>
            <w:r w:rsidRPr="00411CE3">
              <w:rPr>
                <w:rFonts w:cstheme="minorHAnsi"/>
              </w:rPr>
              <w:t>prof. dr hab. Jakub Lewicki</w:t>
            </w:r>
          </w:p>
        </w:tc>
        <w:tc>
          <w:tcPr>
            <w:tcW w:w="849" w:type="dxa"/>
            <w:shd w:val="clear" w:color="auto" w:fill="E2EFD9" w:themeFill="accent6" w:themeFillTint="33"/>
            <w:vAlign w:val="center"/>
          </w:tcPr>
          <w:p w14:paraId="02EEB1FF" w14:textId="3BBBF05C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805" w:type="dxa"/>
            <w:shd w:val="clear" w:color="auto" w:fill="E2EFD9" w:themeFill="accent6" w:themeFillTint="33"/>
            <w:vAlign w:val="center"/>
          </w:tcPr>
          <w:p w14:paraId="1A2F2847" w14:textId="0667D19E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E2EFD9" w:themeFill="accent6" w:themeFillTint="33"/>
            <w:vAlign w:val="center"/>
          </w:tcPr>
          <w:p w14:paraId="1E28FED1" w14:textId="57E13E5D" w:rsidR="00FA0B1F" w:rsidRDefault="00FA0B1F" w:rsidP="00FA0B1F">
            <w:pPr>
              <w:jc w:val="center"/>
              <w:rPr>
                <w:rFonts w:cstheme="minorHAnsi"/>
              </w:rPr>
            </w:pPr>
            <w:r w:rsidRPr="007C6DA0">
              <w:rPr>
                <w:rFonts w:cstheme="minorHAnsi"/>
              </w:rPr>
              <w:t>I</w:t>
            </w:r>
            <w:r>
              <w:rPr>
                <w:rFonts w:cstheme="minorHAnsi"/>
              </w:rPr>
              <w:t>I</w:t>
            </w:r>
          </w:p>
        </w:tc>
        <w:tc>
          <w:tcPr>
            <w:tcW w:w="821" w:type="dxa"/>
            <w:shd w:val="clear" w:color="auto" w:fill="E2EFD9" w:themeFill="accent6" w:themeFillTint="33"/>
            <w:vAlign w:val="center"/>
          </w:tcPr>
          <w:p w14:paraId="25C46C4C" w14:textId="772256D0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671" w:type="dxa"/>
            <w:shd w:val="clear" w:color="auto" w:fill="E2EFD9" w:themeFill="accent6" w:themeFillTint="33"/>
            <w:vAlign w:val="center"/>
          </w:tcPr>
          <w:p w14:paraId="7B7B6750" w14:textId="7B697261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E2EFD9" w:themeFill="accent6" w:themeFillTint="33"/>
            <w:vAlign w:val="center"/>
          </w:tcPr>
          <w:p w14:paraId="483761BF" w14:textId="668F4EEF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FA0B1F" w:rsidRPr="007C6DA0" w14:paraId="4129DC5D" w14:textId="77777777" w:rsidTr="00092871">
        <w:tc>
          <w:tcPr>
            <w:tcW w:w="807" w:type="dxa"/>
            <w:shd w:val="clear" w:color="auto" w:fill="E2EFD9" w:themeFill="accent6" w:themeFillTint="33"/>
            <w:vAlign w:val="center"/>
          </w:tcPr>
          <w:p w14:paraId="53E18FC9" w14:textId="692BD967" w:rsidR="00FA0B1F" w:rsidRPr="00411CE3" w:rsidRDefault="00FA0B1F" w:rsidP="00FA0B1F">
            <w:pPr>
              <w:jc w:val="center"/>
              <w:rPr>
                <w:rFonts w:cstheme="minorHAnsi"/>
              </w:rPr>
            </w:pPr>
            <w:r w:rsidRPr="00411CE3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Pr="00411CE3">
              <w:rPr>
                <w:rFonts w:cstheme="minorHAnsi"/>
              </w:rPr>
              <w:t>:</w:t>
            </w:r>
            <w:r>
              <w:rPr>
                <w:rFonts w:cstheme="minorHAnsi"/>
              </w:rPr>
              <w:t>30</w:t>
            </w:r>
            <w:r w:rsidRPr="00411CE3">
              <w:rPr>
                <w:rFonts w:cstheme="minorHAnsi"/>
              </w:rPr>
              <w:t>-1</w:t>
            </w:r>
            <w:r>
              <w:rPr>
                <w:rFonts w:cstheme="minorHAnsi"/>
              </w:rPr>
              <w:t>3</w:t>
            </w:r>
            <w:r w:rsidRPr="00411CE3">
              <w:rPr>
                <w:rFonts w:cstheme="minorHAnsi"/>
              </w:rPr>
              <w:t>:</w:t>
            </w:r>
            <w:r>
              <w:rPr>
                <w:rFonts w:cstheme="minorHAnsi"/>
              </w:rPr>
              <w:t>00</w:t>
            </w:r>
          </w:p>
        </w:tc>
        <w:tc>
          <w:tcPr>
            <w:tcW w:w="1456" w:type="dxa"/>
            <w:shd w:val="clear" w:color="auto" w:fill="E2EFD9" w:themeFill="accent6" w:themeFillTint="33"/>
            <w:vAlign w:val="center"/>
          </w:tcPr>
          <w:p w14:paraId="0F55F65A" w14:textId="1F9B0D9A" w:rsidR="00FA0B1F" w:rsidRPr="00411CE3" w:rsidRDefault="00FA0B1F" w:rsidP="00FA0B1F">
            <w:pPr>
              <w:jc w:val="center"/>
              <w:rPr>
                <w:rFonts w:cstheme="minorHAnsi"/>
              </w:rPr>
            </w:pPr>
            <w:r w:rsidRPr="00411CE3">
              <w:rPr>
                <w:rFonts w:cstheme="minorHAnsi"/>
              </w:rPr>
              <w:t>środa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6FD8967C" w14:textId="77777777" w:rsidR="00FA0B1F" w:rsidRPr="006E02B7" w:rsidRDefault="00FA0B1F" w:rsidP="00FA0B1F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6312114D" w14:textId="71FDDB3A" w:rsidR="00FA0B1F" w:rsidRDefault="00244C45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101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472E935C" w14:textId="01BFDEFF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Kultura materialna średniowiecza i czasów nowożytnych na terenie Polski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60D808D6" w14:textId="38DA7FDB" w:rsidR="00FA0B1F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>dr Joanna Wawrzeniuk</w:t>
            </w:r>
          </w:p>
        </w:tc>
        <w:tc>
          <w:tcPr>
            <w:tcW w:w="849" w:type="dxa"/>
            <w:shd w:val="clear" w:color="auto" w:fill="E2EFD9" w:themeFill="accent6" w:themeFillTint="33"/>
            <w:vAlign w:val="center"/>
          </w:tcPr>
          <w:p w14:paraId="5AD7E078" w14:textId="1BD2C440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</w:tc>
        <w:tc>
          <w:tcPr>
            <w:tcW w:w="805" w:type="dxa"/>
            <w:shd w:val="clear" w:color="auto" w:fill="E2EFD9" w:themeFill="accent6" w:themeFillTint="33"/>
            <w:vAlign w:val="center"/>
          </w:tcPr>
          <w:p w14:paraId="26CB368F" w14:textId="72C8715F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E2EFD9" w:themeFill="accent6" w:themeFillTint="33"/>
            <w:vAlign w:val="center"/>
          </w:tcPr>
          <w:p w14:paraId="5CF8D30E" w14:textId="0EB2307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E2EFD9" w:themeFill="accent6" w:themeFillTint="33"/>
            <w:vAlign w:val="center"/>
          </w:tcPr>
          <w:p w14:paraId="50C5A863" w14:textId="64FA0EE2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671" w:type="dxa"/>
            <w:shd w:val="clear" w:color="auto" w:fill="E2EFD9" w:themeFill="accent6" w:themeFillTint="33"/>
            <w:vAlign w:val="center"/>
          </w:tcPr>
          <w:p w14:paraId="49D9B1CF" w14:textId="6819E325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E2EFD9" w:themeFill="accent6" w:themeFillTint="33"/>
            <w:vAlign w:val="center"/>
          </w:tcPr>
          <w:p w14:paraId="3F8735DB" w14:textId="3E0FBE8E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EGZ</w:t>
            </w:r>
          </w:p>
        </w:tc>
      </w:tr>
      <w:tr w:rsidR="00FA0B1F" w:rsidRPr="007C6DA0" w14:paraId="16D5D5FA" w14:textId="77777777" w:rsidTr="00092871">
        <w:tc>
          <w:tcPr>
            <w:tcW w:w="807" w:type="dxa"/>
            <w:shd w:val="clear" w:color="auto" w:fill="E2EFD9" w:themeFill="accent6" w:themeFillTint="33"/>
            <w:vAlign w:val="center"/>
          </w:tcPr>
          <w:p w14:paraId="3FF67781" w14:textId="78A91D67" w:rsidR="00FA0B1F" w:rsidRPr="000751DC" w:rsidRDefault="00FA0B1F" w:rsidP="00FA0B1F">
            <w:pPr>
              <w:jc w:val="center"/>
              <w:rPr>
                <w:rFonts w:cstheme="minorHAnsi"/>
                <w:highlight w:val="yellow"/>
              </w:rPr>
            </w:pPr>
            <w:r w:rsidRPr="00411CE3">
              <w:rPr>
                <w:rFonts w:cstheme="minorHAnsi"/>
              </w:rPr>
              <w:t>13:15-14:45</w:t>
            </w:r>
          </w:p>
        </w:tc>
        <w:tc>
          <w:tcPr>
            <w:tcW w:w="1456" w:type="dxa"/>
            <w:shd w:val="clear" w:color="auto" w:fill="E2EFD9" w:themeFill="accent6" w:themeFillTint="33"/>
            <w:vAlign w:val="center"/>
          </w:tcPr>
          <w:p w14:paraId="6D535D7D" w14:textId="0AD9FF11" w:rsidR="00FA0B1F" w:rsidRPr="000751DC" w:rsidRDefault="00FA0B1F" w:rsidP="00FA0B1F">
            <w:pPr>
              <w:jc w:val="center"/>
              <w:rPr>
                <w:rFonts w:cstheme="minorHAnsi"/>
                <w:highlight w:val="yellow"/>
              </w:rPr>
            </w:pPr>
            <w:r w:rsidRPr="00411CE3">
              <w:rPr>
                <w:rFonts w:cstheme="minorHAnsi"/>
              </w:rPr>
              <w:t>środa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32366525" w14:textId="77777777" w:rsidR="00FA0B1F" w:rsidRPr="006E02B7" w:rsidRDefault="00FA0B1F" w:rsidP="00FA0B1F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6BD30319" w14:textId="3621D71D" w:rsidR="00FA0B1F" w:rsidRDefault="00244C45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107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192ABAF0" w14:textId="681AF262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Metody geofizyczne w badaniach dziedzictwa kulturowego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17524F8C" w14:textId="6CD1972E" w:rsidR="00FA0B1F" w:rsidRPr="006B2E0D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>dr Kamil Rabiega</w:t>
            </w:r>
          </w:p>
        </w:tc>
        <w:tc>
          <w:tcPr>
            <w:tcW w:w="849" w:type="dxa"/>
            <w:shd w:val="clear" w:color="auto" w:fill="E2EFD9" w:themeFill="accent6" w:themeFillTint="33"/>
            <w:vAlign w:val="center"/>
          </w:tcPr>
          <w:p w14:paraId="4BC276D7" w14:textId="73DA2FCC" w:rsidR="00FA0B1F" w:rsidRPr="007C6DA0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CW</w:t>
            </w:r>
          </w:p>
        </w:tc>
        <w:tc>
          <w:tcPr>
            <w:tcW w:w="805" w:type="dxa"/>
            <w:shd w:val="clear" w:color="auto" w:fill="E2EFD9" w:themeFill="accent6" w:themeFillTint="33"/>
            <w:vAlign w:val="center"/>
          </w:tcPr>
          <w:p w14:paraId="7E55ECCB" w14:textId="3804EB85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E2EFD9" w:themeFill="accent6" w:themeFillTint="33"/>
            <w:vAlign w:val="center"/>
          </w:tcPr>
          <w:p w14:paraId="416A2E05" w14:textId="2FCC1566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E2EFD9" w:themeFill="accent6" w:themeFillTint="33"/>
            <w:vAlign w:val="center"/>
          </w:tcPr>
          <w:p w14:paraId="21743C7A" w14:textId="6FDAAA2D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671" w:type="dxa"/>
            <w:shd w:val="clear" w:color="auto" w:fill="E2EFD9" w:themeFill="accent6" w:themeFillTint="33"/>
            <w:vAlign w:val="center"/>
          </w:tcPr>
          <w:p w14:paraId="0340D2D1" w14:textId="32BF6D72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E2EFD9" w:themeFill="accent6" w:themeFillTint="33"/>
            <w:vAlign w:val="center"/>
          </w:tcPr>
          <w:p w14:paraId="68E43BC5" w14:textId="7D0E1C68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FA0B1F" w:rsidRPr="007C6DA0" w14:paraId="62C6370E" w14:textId="77777777" w:rsidTr="00092871">
        <w:tc>
          <w:tcPr>
            <w:tcW w:w="807" w:type="dxa"/>
            <w:shd w:val="clear" w:color="auto" w:fill="E2EFD9" w:themeFill="accent6" w:themeFillTint="33"/>
            <w:vAlign w:val="center"/>
          </w:tcPr>
          <w:p w14:paraId="763AC360" w14:textId="7B22302A" w:rsidR="00FA0B1F" w:rsidRPr="00411CE3" w:rsidRDefault="00FA0B1F" w:rsidP="00FA0B1F">
            <w:pPr>
              <w:jc w:val="center"/>
              <w:rPr>
                <w:rFonts w:cstheme="minorHAnsi"/>
              </w:rPr>
            </w:pPr>
            <w:r w:rsidRPr="00E337B9">
              <w:rPr>
                <w:rFonts w:cstheme="minorHAnsi"/>
              </w:rPr>
              <w:t>16:45-18:15</w:t>
            </w:r>
          </w:p>
        </w:tc>
        <w:tc>
          <w:tcPr>
            <w:tcW w:w="1456" w:type="dxa"/>
            <w:shd w:val="clear" w:color="auto" w:fill="E2EFD9" w:themeFill="accent6" w:themeFillTint="33"/>
            <w:vAlign w:val="center"/>
          </w:tcPr>
          <w:p w14:paraId="47663E0C" w14:textId="14CAE41E" w:rsidR="00FA0B1F" w:rsidRPr="00411CE3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środa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38673C15" w14:textId="77777777" w:rsidR="00FA0B1F" w:rsidRPr="006E02B7" w:rsidRDefault="00FA0B1F" w:rsidP="00FA0B1F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6B78D6C8" w14:textId="6251FFA0" w:rsidR="00FA0B1F" w:rsidRDefault="00244C45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1543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15D498BE" w14:textId="408E7F57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ascii="Calibri" w:eastAsia="Times New Roman" w:hAnsi="Calibri" w:cs="Calibri"/>
                <w:color w:val="000000"/>
                <w:lang w:eastAsia="pl-PL"/>
              </w:rPr>
              <w:t>Dokumentacja i metodyka badań zabytków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17F45BA9" w14:textId="35B7F49D" w:rsidR="00FA0B1F" w:rsidRDefault="00FA0B1F" w:rsidP="00FA0B1F">
            <w:pPr>
              <w:rPr>
                <w:rFonts w:cstheme="minorHAnsi"/>
              </w:rPr>
            </w:pPr>
            <w:r w:rsidRPr="00411CE3">
              <w:rPr>
                <w:rFonts w:cstheme="minorHAnsi"/>
              </w:rPr>
              <w:t>prof. dr hab. Jakub Lewicki</w:t>
            </w:r>
          </w:p>
        </w:tc>
        <w:tc>
          <w:tcPr>
            <w:tcW w:w="849" w:type="dxa"/>
            <w:shd w:val="clear" w:color="auto" w:fill="E2EFD9" w:themeFill="accent6" w:themeFillTint="33"/>
            <w:vAlign w:val="center"/>
          </w:tcPr>
          <w:p w14:paraId="146D236F" w14:textId="5077F85B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805" w:type="dxa"/>
            <w:shd w:val="clear" w:color="auto" w:fill="E2EFD9" w:themeFill="accent6" w:themeFillTint="33"/>
            <w:vAlign w:val="center"/>
          </w:tcPr>
          <w:p w14:paraId="39F52647" w14:textId="63AB546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E2EFD9" w:themeFill="accent6" w:themeFillTint="33"/>
            <w:vAlign w:val="center"/>
          </w:tcPr>
          <w:p w14:paraId="0CCA3A2D" w14:textId="3ED1DBA5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E2EFD9" w:themeFill="accent6" w:themeFillTint="33"/>
            <w:vAlign w:val="center"/>
          </w:tcPr>
          <w:p w14:paraId="452695A8" w14:textId="13E415D2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671" w:type="dxa"/>
            <w:shd w:val="clear" w:color="auto" w:fill="E2EFD9" w:themeFill="accent6" w:themeFillTint="33"/>
            <w:vAlign w:val="center"/>
          </w:tcPr>
          <w:p w14:paraId="7448288B" w14:textId="3025DAB4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E2EFD9" w:themeFill="accent6" w:themeFillTint="33"/>
            <w:vAlign w:val="center"/>
          </w:tcPr>
          <w:p w14:paraId="0F484686" w14:textId="31F12C9B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FA0B1F" w:rsidRPr="007C6DA0" w14:paraId="21CCC83A" w14:textId="77777777" w:rsidTr="00FA0B1F">
        <w:tc>
          <w:tcPr>
            <w:tcW w:w="807" w:type="dxa"/>
            <w:shd w:val="clear" w:color="auto" w:fill="9CC2E5" w:themeFill="accent5" w:themeFillTint="99"/>
            <w:vAlign w:val="center"/>
          </w:tcPr>
          <w:p w14:paraId="11AF61D7" w14:textId="1982912B" w:rsidR="00FA0B1F" w:rsidRPr="00E337B9" w:rsidRDefault="00FA0B1F" w:rsidP="00FA0B1F">
            <w:pPr>
              <w:jc w:val="center"/>
              <w:rPr>
                <w:rFonts w:cstheme="minorHAnsi"/>
              </w:rPr>
            </w:pPr>
            <w:r w:rsidRPr="00064324">
              <w:rPr>
                <w:rFonts w:cstheme="minorHAnsi"/>
                <w:lang w:val="en-US"/>
              </w:rPr>
              <w:t>9:45-11:15</w:t>
            </w:r>
          </w:p>
        </w:tc>
        <w:tc>
          <w:tcPr>
            <w:tcW w:w="1456" w:type="dxa"/>
            <w:shd w:val="clear" w:color="auto" w:fill="9CC2E5" w:themeFill="accent5" w:themeFillTint="99"/>
            <w:vAlign w:val="center"/>
          </w:tcPr>
          <w:p w14:paraId="1049365F" w14:textId="41D4C7A9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czwartek</w:t>
            </w:r>
          </w:p>
        </w:tc>
        <w:tc>
          <w:tcPr>
            <w:tcW w:w="993" w:type="dxa"/>
            <w:shd w:val="clear" w:color="auto" w:fill="9CC2E5" w:themeFill="accent5" w:themeFillTint="99"/>
            <w:vAlign w:val="center"/>
          </w:tcPr>
          <w:p w14:paraId="63B79601" w14:textId="77777777" w:rsidR="00FA0B1F" w:rsidRPr="006E02B7" w:rsidRDefault="00FA0B1F" w:rsidP="00FA0B1F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9CC2E5" w:themeFill="accent5" w:themeFillTint="99"/>
            <w:vAlign w:val="center"/>
          </w:tcPr>
          <w:p w14:paraId="150286BF" w14:textId="4F533F08" w:rsidR="00FA0B1F" w:rsidRDefault="00244C45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410</w:t>
            </w:r>
          </w:p>
        </w:tc>
        <w:tc>
          <w:tcPr>
            <w:tcW w:w="2977" w:type="dxa"/>
            <w:shd w:val="clear" w:color="auto" w:fill="9CC2E5" w:themeFill="accent5" w:themeFillTint="99"/>
            <w:vAlign w:val="center"/>
          </w:tcPr>
          <w:p w14:paraId="1CF813D2" w14:textId="4D5A36BE" w:rsidR="00FA0B1F" w:rsidRPr="00092871" w:rsidRDefault="00FA0B1F" w:rsidP="00FA0B1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2871">
              <w:rPr>
                <w:rFonts w:cstheme="minorHAnsi"/>
              </w:rPr>
              <w:t>Popularyzacja i promocja dziedzictwa kulturowego</w:t>
            </w:r>
          </w:p>
        </w:tc>
        <w:tc>
          <w:tcPr>
            <w:tcW w:w="2126" w:type="dxa"/>
            <w:shd w:val="clear" w:color="auto" w:fill="9CC2E5" w:themeFill="accent5" w:themeFillTint="99"/>
            <w:vAlign w:val="center"/>
          </w:tcPr>
          <w:p w14:paraId="741D2F3C" w14:textId="18F2F270" w:rsidR="00FA0B1F" w:rsidRPr="00411CE3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>dr Małgorzata Zaremba</w:t>
            </w:r>
          </w:p>
        </w:tc>
        <w:tc>
          <w:tcPr>
            <w:tcW w:w="849" w:type="dxa"/>
            <w:shd w:val="clear" w:color="auto" w:fill="9CC2E5" w:themeFill="accent5" w:themeFillTint="99"/>
            <w:vAlign w:val="center"/>
          </w:tcPr>
          <w:p w14:paraId="1EAA09BC" w14:textId="3B4B7D3E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805" w:type="dxa"/>
            <w:shd w:val="clear" w:color="auto" w:fill="9CC2E5" w:themeFill="accent5" w:themeFillTint="99"/>
            <w:vAlign w:val="center"/>
          </w:tcPr>
          <w:p w14:paraId="7C442B5D" w14:textId="5A108319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9CC2E5" w:themeFill="accent5" w:themeFillTint="99"/>
            <w:vAlign w:val="center"/>
          </w:tcPr>
          <w:p w14:paraId="5E408638" w14:textId="46822C2D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9CC2E5" w:themeFill="accent5" w:themeFillTint="99"/>
            <w:vAlign w:val="center"/>
          </w:tcPr>
          <w:p w14:paraId="6C6A00DC" w14:textId="0AE588E0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671" w:type="dxa"/>
            <w:shd w:val="clear" w:color="auto" w:fill="9CC2E5" w:themeFill="accent5" w:themeFillTint="99"/>
            <w:vAlign w:val="center"/>
          </w:tcPr>
          <w:p w14:paraId="39AFF50E" w14:textId="22C0BAA4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9CC2E5" w:themeFill="accent5" w:themeFillTint="99"/>
            <w:vAlign w:val="center"/>
          </w:tcPr>
          <w:p w14:paraId="2E58DAC0" w14:textId="56C4E112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FA0B1F" w:rsidRPr="007C6DA0" w14:paraId="67F9406B" w14:textId="77777777" w:rsidTr="00092871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48165501" w14:textId="77777777" w:rsidR="00FA0B1F" w:rsidRPr="00485C6D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1BC7EF11" w14:textId="77777777" w:rsidR="00FA0B1F" w:rsidRDefault="00FA0B1F" w:rsidP="00FA0B1F">
            <w:pPr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602B21A3" w14:textId="77777777" w:rsidR="00FA0B1F" w:rsidRPr="006E02B7" w:rsidRDefault="00FA0B1F" w:rsidP="00FA0B1F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71B64879" w14:textId="7777777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79073720" w14:textId="7E515777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Metody i techniki konserwacji znalezisk archeologicznych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24DAB97E" w14:textId="37284F9C" w:rsidR="00FA0B1F" w:rsidRPr="00485C6D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Joanna </w:t>
            </w:r>
            <w:r w:rsidRPr="00AD4320">
              <w:rPr>
                <w:rFonts w:cstheme="minorHAnsi"/>
              </w:rPr>
              <w:t>Wawrzeniuk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760ADBC8" w14:textId="2BAAFFC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199E6CAA" w14:textId="7777777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6DBB6389" w14:textId="07A77BA0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48E67E4C" w14:textId="0BFA88FC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4D880971" w14:textId="12C5204A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76DF1A1A" w14:textId="66CA1855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EGZ</w:t>
            </w:r>
          </w:p>
        </w:tc>
      </w:tr>
      <w:tr w:rsidR="00FA0B1F" w:rsidRPr="007C6DA0" w14:paraId="45F721AF" w14:textId="77777777" w:rsidTr="00092871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60293524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27E891FA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2034ECE1" w14:textId="77777777" w:rsidR="00FA0B1F" w:rsidRPr="00983022" w:rsidRDefault="00FA0B1F" w:rsidP="00FA0B1F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29702B09" w14:textId="77777777" w:rsidR="00FA0B1F" w:rsidRPr="000B1ED2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4F2FD40E" w14:textId="59142E80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Metody techniczne konserwacji architektury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78E70A7A" w14:textId="7B335F78" w:rsidR="00FA0B1F" w:rsidRPr="00AA0E0A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485C6D">
              <w:rPr>
                <w:rFonts w:cstheme="minorHAnsi"/>
              </w:rPr>
              <w:t>rof. dr hab. Jakub Lewicki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5289F204" w14:textId="1691692F" w:rsidR="00FA0B1F" w:rsidRPr="007C6DA0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CW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11165B7F" w14:textId="7777777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21C0DB06" w14:textId="3F3E64EB" w:rsidR="00FA0B1F" w:rsidRPr="007C6DA0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7E9F3E62" w14:textId="32B14DA4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3E292133" w14:textId="08FA5568" w:rsidR="00FA0B1F" w:rsidRPr="007C6DA0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4AEB7512" w14:textId="721465DE" w:rsidR="00FA0B1F" w:rsidRPr="007C6DA0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FA0B1F" w:rsidRPr="007C6DA0" w14:paraId="067C5CFE" w14:textId="77777777" w:rsidTr="00092871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34D410DD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4697C367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47302D72" w14:textId="77777777" w:rsidR="00FA0B1F" w:rsidRPr="00983022" w:rsidRDefault="00FA0B1F" w:rsidP="00FA0B1F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1E4C3EE4" w14:textId="7777777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6E156773" w14:textId="10E76EF5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Badania konserwatorskie dzieł sztuki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462E9093" w14:textId="4CAA5452" w:rsidR="00FA0B1F" w:rsidRPr="00485C6D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485C6D">
              <w:rPr>
                <w:rFonts w:cstheme="minorHAnsi"/>
              </w:rPr>
              <w:t>rof. dr hab. Jakub Lewicki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036D4387" w14:textId="222F82C6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11C449A5" w14:textId="7777777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3249E9E0" w14:textId="57B26343" w:rsidR="00FA0B1F" w:rsidRPr="007C6DA0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589E1349" w14:textId="773CEFC4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4356BA5A" w14:textId="3C93639A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7137D892" w14:textId="1394F28F" w:rsidR="00FA0B1F" w:rsidRPr="007C6DA0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FA0B1F" w:rsidRPr="007C6DA0" w14:paraId="64C1B462" w14:textId="77777777" w:rsidTr="00092871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6C082ACD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105EF2F6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259B7DD8" w14:textId="77777777" w:rsidR="00FA0B1F" w:rsidRPr="00983022" w:rsidRDefault="00FA0B1F" w:rsidP="00FA0B1F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59377CF7" w14:textId="7777777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40C20418" w14:textId="758604E3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Historia ogrodów i krajobrazu kulturowego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6E23E9ED" w14:textId="77698F6C" w:rsidR="00FA0B1F" w:rsidRPr="00485C6D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485C6D">
              <w:rPr>
                <w:rFonts w:cstheme="minorHAnsi"/>
              </w:rPr>
              <w:t>r inż. Katarzyna Pałubska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72D227CC" w14:textId="2C9CD40C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034DC34F" w14:textId="7777777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594A6D76" w14:textId="7196DDA6" w:rsidR="00FA0B1F" w:rsidRPr="007C6DA0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175637D1" w14:textId="5CACD2CE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61A7FF47" w14:textId="30C82734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04F92309" w14:textId="6ADA33B8" w:rsidR="00FA0B1F" w:rsidRPr="007C6DA0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EGZ</w:t>
            </w:r>
          </w:p>
        </w:tc>
      </w:tr>
      <w:tr w:rsidR="00FA0B1F" w:rsidRPr="007C6DA0" w14:paraId="455C1858" w14:textId="77777777" w:rsidTr="00092871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4F3881D4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45D973B0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42380054" w14:textId="77777777" w:rsidR="00FA0B1F" w:rsidRPr="00983022" w:rsidRDefault="00FA0B1F" w:rsidP="00FA0B1F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797164BD" w14:textId="7F73E726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0E3298C8" w14:textId="1C7790CC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Kultura antyczna i jej recepcja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461BD658" w14:textId="31FA9C7B" w:rsidR="00FA0B1F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Katarzyna </w:t>
            </w:r>
            <w:r w:rsidRPr="006B2E0D">
              <w:rPr>
                <w:rFonts w:cstheme="minorHAnsi"/>
              </w:rPr>
              <w:t>Zeman-Wiśniewska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34FAD5D2" w14:textId="7651E143" w:rsidR="00FA0B1F" w:rsidRDefault="00FA0B1F" w:rsidP="00FA0B1F">
            <w:pPr>
              <w:ind w:right="3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15E9A9B1" w14:textId="3E3BCB9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401F9AF5" w14:textId="16FE2A43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17887090" w14:textId="2FA80DFA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685309B2" w14:textId="5D2D0E2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54A7D325" w14:textId="2484E24F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FA0B1F" w:rsidRPr="007C6DA0" w14:paraId="271E8457" w14:textId="77777777" w:rsidTr="00092871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4B2D1280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1B2B9424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71DEE22C" w14:textId="77777777" w:rsidR="00FA0B1F" w:rsidRPr="00983022" w:rsidRDefault="00FA0B1F" w:rsidP="00FA0B1F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0E979B90" w14:textId="7777777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6937943D" w14:textId="66515964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Popularyzacja i promocja dziedzictwa kulturowego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143ED974" w14:textId="2B566DBA" w:rsidR="00FA0B1F" w:rsidRPr="00485C6D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>dr Małgorzata Zaremba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4A290331" w14:textId="0B0EE609" w:rsidR="00FA0B1F" w:rsidRDefault="00FA0B1F" w:rsidP="00FA0B1F">
            <w:pPr>
              <w:ind w:right="3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226C56A7" w14:textId="7777777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31451511" w14:textId="097D4076" w:rsidR="00FA0B1F" w:rsidRPr="007C6DA0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42460332" w14:textId="733F20C3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12F55CB9" w14:textId="2D51E3FE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69F2EA97" w14:textId="03C307B8" w:rsidR="00FA0B1F" w:rsidRPr="007C6DA0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FA0B1F" w:rsidRPr="007C6DA0" w14:paraId="674E9D3C" w14:textId="77777777" w:rsidTr="00092871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438D3B59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1C2A8B3E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272C8F0F" w14:textId="77777777" w:rsidR="00FA0B1F" w:rsidRPr="00983022" w:rsidRDefault="00FA0B1F" w:rsidP="00FA0B1F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7378FB80" w14:textId="1F5B323B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03556187" w14:textId="08A2C433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Podstawy pracy w środowisku GIS i CAD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7D8B2D9D" w14:textId="674D85EF" w:rsidR="00FA0B1F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>dr Rafał Solecki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5F61DB5E" w14:textId="2417FE83" w:rsidR="00FA0B1F" w:rsidRDefault="00FA0B1F" w:rsidP="00FA0B1F">
            <w:pPr>
              <w:ind w:right="3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CW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48299551" w14:textId="478BB584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7E521B0A" w14:textId="55BF5F32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2EE44DF0" w14:textId="29B3DDA1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078EBB0B" w14:textId="744A2281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09AA5A15" w14:textId="5B1AB7D5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FA0B1F" w:rsidRPr="007C6DA0" w14:paraId="24C8C26D" w14:textId="77777777" w:rsidTr="00092871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7F721780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56FC8DF9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31DF68B1" w14:textId="77777777" w:rsidR="00FA0B1F" w:rsidRPr="00983022" w:rsidRDefault="00FA0B1F" w:rsidP="00FA0B1F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62C022F8" w14:textId="53940723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000A67AD" w14:textId="70E2ACC4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Planowanie przestrzenne w praktyce konserwatorskiej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2A381AAF" w14:textId="430AE05A" w:rsidR="00FA0B1F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485C6D">
              <w:rPr>
                <w:rFonts w:cstheme="minorHAnsi"/>
              </w:rPr>
              <w:t>r inż. Katarzyna Pałubska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45648650" w14:textId="134DADFF" w:rsidR="00FA0B1F" w:rsidRDefault="00FA0B1F" w:rsidP="00FA0B1F">
            <w:pPr>
              <w:ind w:right="3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3C819144" w14:textId="2618C630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51AEAE40" w14:textId="1F77DBE8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355FB135" w14:textId="543C1D29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331DFD92" w14:textId="21378B7B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2095902D" w14:textId="6AEEC280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FA0B1F" w:rsidRPr="007C6DA0" w14:paraId="71107379" w14:textId="77777777" w:rsidTr="00092871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03E89665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0CDE4A6E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46DA181B" w14:textId="77777777" w:rsidR="00FA0B1F" w:rsidRPr="00983022" w:rsidRDefault="00FA0B1F" w:rsidP="00FA0B1F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37DB9BDA" w14:textId="3928F46D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7EF6BE14" w14:textId="7335C99E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Dziedzictwo kulturowe i przyrodnicze Warszawy i Mazowsza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5AE6F4D5" w14:textId="7184B24C" w:rsidR="00FA0B1F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Katarzyna </w:t>
            </w:r>
            <w:r w:rsidRPr="006B2E0D">
              <w:rPr>
                <w:rFonts w:cstheme="minorHAnsi"/>
              </w:rPr>
              <w:t xml:space="preserve">Ponińska 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694B7B0C" w14:textId="0AB91037" w:rsidR="00FA0B1F" w:rsidRDefault="00FA0B1F" w:rsidP="00FA0B1F">
            <w:pPr>
              <w:ind w:right="3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CW TER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0FBC7C3D" w14:textId="78AFB22B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4CF6F3D2" w14:textId="07531190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38F499F4" w14:textId="18D57132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1AC2F73D" w14:textId="4F644143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4493B195" w14:textId="542886B9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FA0B1F" w:rsidRPr="007C6DA0" w14:paraId="56FEA7A8" w14:textId="77777777" w:rsidTr="00092871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3C6BDA57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10A40A49" w14:textId="77777777" w:rsidR="00FA0B1F" w:rsidRPr="00983022" w:rsidRDefault="00FA0B1F" w:rsidP="00FA0B1F">
            <w:pPr>
              <w:rPr>
                <w:rFonts w:cstheme="minorHAnsi"/>
                <w:highlight w:val="yellow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002B3B5C" w14:textId="77777777" w:rsidR="00FA0B1F" w:rsidRPr="00983022" w:rsidRDefault="00FA0B1F" w:rsidP="00FA0B1F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1590EBAD" w14:textId="41B81459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73AE089D" w14:textId="4DF175BE" w:rsidR="00FA0B1F" w:rsidRPr="00092871" w:rsidRDefault="00FA0B1F" w:rsidP="00FA0B1F">
            <w:pPr>
              <w:rPr>
                <w:rFonts w:cstheme="minorHAnsi"/>
                <w:highlight w:val="yellow"/>
              </w:rPr>
            </w:pPr>
            <w:r w:rsidRPr="00092871">
              <w:rPr>
                <w:rFonts w:cstheme="minorHAnsi"/>
              </w:rPr>
              <w:t>Metodyka badań archeologiczno-architektonicznych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768D6327" w14:textId="433EEAF1" w:rsidR="00FA0B1F" w:rsidRDefault="00FA0B1F" w:rsidP="00FA0B1F">
            <w:pPr>
              <w:rPr>
                <w:rFonts w:cstheme="minorHAnsi"/>
              </w:rPr>
            </w:pPr>
            <w:r>
              <w:rPr>
                <w:rFonts w:cstheme="minorHAnsi"/>
              </w:rPr>
              <w:t>dr Jacek Wysocki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2921C5C8" w14:textId="5FC7EF1F" w:rsidR="00FA0B1F" w:rsidRDefault="00FA0B1F" w:rsidP="00FA0B1F">
            <w:pPr>
              <w:ind w:right="3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0FAD51D1" w14:textId="142D74B8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07286F55" w14:textId="2EE3855F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3543D065" w14:textId="69804EC6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059E753B" w14:textId="7A5AE3C8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2B04174D" w14:textId="0BE17867" w:rsidR="00FA0B1F" w:rsidRDefault="00FA0B1F" w:rsidP="00FA0B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EGZ</w:t>
            </w:r>
          </w:p>
        </w:tc>
      </w:tr>
      <w:tr w:rsidR="00B17622" w:rsidRPr="007C6DA0" w14:paraId="395B76BF" w14:textId="77777777" w:rsidTr="00092871">
        <w:tc>
          <w:tcPr>
            <w:tcW w:w="807" w:type="dxa"/>
            <w:shd w:val="clear" w:color="auto" w:fill="D0CECE" w:themeFill="background2" w:themeFillShade="E6"/>
            <w:vAlign w:val="center"/>
          </w:tcPr>
          <w:p w14:paraId="1E8E0667" w14:textId="77777777" w:rsidR="00B17622" w:rsidRPr="00983022" w:rsidRDefault="00B17622" w:rsidP="00B17622">
            <w:pPr>
              <w:rPr>
                <w:rFonts w:cstheme="minorHAnsi"/>
                <w:highlight w:val="yellow"/>
              </w:rPr>
            </w:pPr>
          </w:p>
        </w:tc>
        <w:tc>
          <w:tcPr>
            <w:tcW w:w="1456" w:type="dxa"/>
            <w:shd w:val="clear" w:color="auto" w:fill="D0CECE" w:themeFill="background2" w:themeFillShade="E6"/>
            <w:vAlign w:val="center"/>
          </w:tcPr>
          <w:p w14:paraId="4998559D" w14:textId="77777777" w:rsidR="00B17622" w:rsidRPr="00983022" w:rsidRDefault="00B17622" w:rsidP="00B17622">
            <w:pPr>
              <w:rPr>
                <w:rFonts w:cstheme="minorHAnsi"/>
                <w:highlight w:val="yellow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74194AB6" w14:textId="77777777" w:rsidR="00B17622" w:rsidRPr="00983022" w:rsidRDefault="00B17622" w:rsidP="00B17622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095430CA" w14:textId="7D0E90A2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7DE074D8" w14:textId="32CF808A" w:rsidR="00B17622" w:rsidRPr="00092871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Praktyki zawodowe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26EF7CE7" w14:textId="5D82FCBB" w:rsidR="00B17622" w:rsidRDefault="00B17622" w:rsidP="00B17622">
            <w:pPr>
              <w:rPr>
                <w:rFonts w:cstheme="minorHAnsi"/>
              </w:rPr>
            </w:pPr>
            <w:r w:rsidRPr="00FA0B1F">
              <w:rPr>
                <w:rFonts w:cstheme="minorHAnsi"/>
              </w:rPr>
              <w:t>dr inż. Katarzyna Pałubska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14:paraId="4C977C44" w14:textId="05268088" w:rsidR="00B17622" w:rsidRDefault="00B17622" w:rsidP="00B17622">
            <w:pPr>
              <w:ind w:right="3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14:paraId="6A870814" w14:textId="311D98C8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  <w:tc>
          <w:tcPr>
            <w:tcW w:w="557" w:type="dxa"/>
            <w:shd w:val="clear" w:color="auto" w:fill="D0CECE" w:themeFill="background2" w:themeFillShade="E6"/>
            <w:vAlign w:val="center"/>
          </w:tcPr>
          <w:p w14:paraId="594DDD20" w14:textId="61D7FE8E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D0CECE" w:themeFill="background2" w:themeFillShade="E6"/>
            <w:vAlign w:val="center"/>
          </w:tcPr>
          <w:p w14:paraId="1B290A1D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671" w:type="dxa"/>
            <w:shd w:val="clear" w:color="auto" w:fill="D0CECE" w:themeFill="background2" w:themeFillShade="E6"/>
            <w:vAlign w:val="center"/>
          </w:tcPr>
          <w:p w14:paraId="1075CD2F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124D44F7" w14:textId="21E4CEA3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B17622" w:rsidRPr="007C6DA0" w14:paraId="62E77DD0" w14:textId="77777777" w:rsidTr="00092871">
        <w:tc>
          <w:tcPr>
            <w:tcW w:w="2263" w:type="dxa"/>
            <w:gridSpan w:val="2"/>
            <w:shd w:val="clear" w:color="auto" w:fill="E7E6E6" w:themeFill="background2"/>
            <w:vAlign w:val="center"/>
          </w:tcPr>
          <w:p w14:paraId="3ED59FB9" w14:textId="77777777" w:rsidR="00B17622" w:rsidRPr="007C6DA0" w:rsidRDefault="00B17622" w:rsidP="00B17622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  <w:vAlign w:val="center"/>
          </w:tcPr>
          <w:p w14:paraId="245D4903" w14:textId="4AE76303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sem I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II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29C6B289" w14:textId="5FE199A2" w:rsidR="00B17622" w:rsidRPr="00C872BA" w:rsidRDefault="00B17622" w:rsidP="00B17622">
            <w:pPr>
              <w:rPr>
                <w:rFonts w:cstheme="minorHAnsi"/>
                <w:color w:val="EE0000"/>
              </w:rPr>
            </w:pPr>
            <w:r w:rsidRPr="00AD4320">
              <w:rPr>
                <w:rFonts w:cstheme="minorHAnsi"/>
                <w:color w:val="EE0000"/>
              </w:rPr>
              <w:t>Wychowanie fizyczne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6BBFF52" w14:textId="77777777" w:rsidR="00B17622" w:rsidRPr="007C6DA0" w:rsidRDefault="00B17622" w:rsidP="00B17622">
            <w:pPr>
              <w:rPr>
                <w:rFonts w:cstheme="minorHAnsi"/>
              </w:rPr>
            </w:pPr>
          </w:p>
        </w:tc>
        <w:tc>
          <w:tcPr>
            <w:tcW w:w="849" w:type="dxa"/>
            <w:shd w:val="clear" w:color="auto" w:fill="E7E6E6" w:themeFill="background2"/>
            <w:vAlign w:val="center"/>
          </w:tcPr>
          <w:p w14:paraId="353EC68E" w14:textId="338D1893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CW</w:t>
            </w:r>
          </w:p>
        </w:tc>
        <w:tc>
          <w:tcPr>
            <w:tcW w:w="805" w:type="dxa"/>
            <w:shd w:val="clear" w:color="auto" w:fill="E7E6E6" w:themeFill="background2"/>
            <w:vAlign w:val="center"/>
          </w:tcPr>
          <w:p w14:paraId="4454004A" w14:textId="68085F07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659BF464" w14:textId="0D8D719B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E7E6E6" w:themeFill="background2"/>
            <w:vAlign w:val="center"/>
          </w:tcPr>
          <w:p w14:paraId="2AFB948B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671" w:type="dxa"/>
            <w:shd w:val="clear" w:color="auto" w:fill="E7E6E6" w:themeFill="background2"/>
            <w:vAlign w:val="center"/>
          </w:tcPr>
          <w:p w14:paraId="107E67C6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1082" w:type="dxa"/>
            <w:shd w:val="clear" w:color="auto" w:fill="E7E6E6" w:themeFill="background2"/>
            <w:vAlign w:val="center"/>
          </w:tcPr>
          <w:p w14:paraId="5C5FD126" w14:textId="7EF39FE2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B17622" w:rsidRPr="007C6DA0" w14:paraId="0240ED66" w14:textId="77777777" w:rsidTr="00092871">
        <w:tc>
          <w:tcPr>
            <w:tcW w:w="2263" w:type="dxa"/>
            <w:gridSpan w:val="2"/>
            <w:shd w:val="clear" w:color="auto" w:fill="E7E6E6" w:themeFill="background2"/>
            <w:vAlign w:val="center"/>
          </w:tcPr>
          <w:p w14:paraId="74EBBC80" w14:textId="77777777" w:rsidR="00B17622" w:rsidRPr="007C6DA0" w:rsidRDefault="00B17622" w:rsidP="00B17622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  <w:vAlign w:val="center"/>
          </w:tcPr>
          <w:p w14:paraId="12AB7576" w14:textId="77777777" w:rsidR="00B17622" w:rsidRPr="007C6DA0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sem I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II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56C5E630" w14:textId="77777777" w:rsidR="00B17622" w:rsidRPr="00C872BA" w:rsidRDefault="00B17622" w:rsidP="00B17622">
            <w:pPr>
              <w:rPr>
                <w:rFonts w:cstheme="minorHAnsi"/>
                <w:color w:val="EE0000"/>
              </w:rPr>
            </w:pPr>
            <w:r w:rsidRPr="00C872BA">
              <w:rPr>
                <w:rFonts w:cstheme="minorHAnsi"/>
                <w:color w:val="EE0000"/>
              </w:rPr>
              <w:t>Lektorat z obcego języka nowożytnego,</w:t>
            </w:r>
          </w:p>
          <w:p w14:paraId="011CB3BB" w14:textId="77777777" w:rsidR="00B17622" w:rsidRPr="00C872BA" w:rsidRDefault="00B17622" w:rsidP="00B17622">
            <w:pPr>
              <w:rPr>
                <w:rFonts w:cstheme="minorHAnsi"/>
                <w:color w:val="EE0000"/>
              </w:rPr>
            </w:pPr>
            <w:r w:rsidRPr="00C872BA">
              <w:rPr>
                <w:rFonts w:cstheme="minorHAnsi"/>
                <w:color w:val="EE0000"/>
              </w:rPr>
              <w:t>poziom B2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527BCD0" w14:textId="77777777" w:rsidR="00B17622" w:rsidRPr="007C6DA0" w:rsidRDefault="00B17622" w:rsidP="00B17622">
            <w:pPr>
              <w:rPr>
                <w:rFonts w:cstheme="minorHAnsi"/>
              </w:rPr>
            </w:pPr>
          </w:p>
        </w:tc>
        <w:tc>
          <w:tcPr>
            <w:tcW w:w="849" w:type="dxa"/>
            <w:shd w:val="clear" w:color="auto" w:fill="E7E6E6" w:themeFill="background2"/>
            <w:vAlign w:val="center"/>
          </w:tcPr>
          <w:p w14:paraId="20835407" w14:textId="77777777" w:rsidR="00B17622" w:rsidRPr="007C6DA0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LEK</w:t>
            </w:r>
          </w:p>
        </w:tc>
        <w:tc>
          <w:tcPr>
            <w:tcW w:w="805" w:type="dxa"/>
            <w:shd w:val="clear" w:color="auto" w:fill="E7E6E6" w:themeFill="background2"/>
            <w:vAlign w:val="center"/>
          </w:tcPr>
          <w:p w14:paraId="693B5506" w14:textId="0676B33A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439C822" w14:textId="402EAC8C" w:rsidR="00B17622" w:rsidRPr="007C6DA0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E7E6E6" w:themeFill="background2"/>
            <w:vAlign w:val="center"/>
          </w:tcPr>
          <w:p w14:paraId="57BF8AFB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671" w:type="dxa"/>
            <w:shd w:val="clear" w:color="auto" w:fill="E7E6E6" w:themeFill="background2"/>
            <w:vAlign w:val="center"/>
          </w:tcPr>
          <w:p w14:paraId="6A4395B9" w14:textId="3CD3AD35" w:rsidR="00B17622" w:rsidRPr="007C6DA0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1082" w:type="dxa"/>
            <w:shd w:val="clear" w:color="auto" w:fill="E7E6E6" w:themeFill="background2"/>
            <w:vAlign w:val="center"/>
          </w:tcPr>
          <w:p w14:paraId="3DD3D28B" w14:textId="6349AD11" w:rsidR="00B17622" w:rsidRPr="007C6DA0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ZOC</w:t>
            </w:r>
          </w:p>
        </w:tc>
      </w:tr>
      <w:tr w:rsidR="00B17622" w:rsidRPr="007C6DA0" w14:paraId="49EABD98" w14:textId="77777777" w:rsidTr="00092871">
        <w:tc>
          <w:tcPr>
            <w:tcW w:w="2263" w:type="dxa"/>
            <w:gridSpan w:val="2"/>
            <w:shd w:val="clear" w:color="auto" w:fill="E7E6E6" w:themeFill="background2"/>
            <w:vAlign w:val="center"/>
          </w:tcPr>
          <w:p w14:paraId="0FE01FCD" w14:textId="77777777" w:rsidR="00B17622" w:rsidRPr="007C6DA0" w:rsidRDefault="00B17622" w:rsidP="00B17622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2"/>
            <w:shd w:val="clear" w:color="auto" w:fill="E7E6E6" w:themeFill="background2"/>
            <w:vAlign w:val="center"/>
          </w:tcPr>
          <w:p w14:paraId="2430A25D" w14:textId="77777777" w:rsidR="00B17622" w:rsidRPr="007C6DA0" w:rsidRDefault="00B17622" w:rsidP="00B17622">
            <w:pPr>
              <w:rPr>
                <w:rFonts w:cstheme="minorHAnsi"/>
              </w:rPr>
            </w:pPr>
            <w:r w:rsidRPr="00485C6D">
              <w:rPr>
                <w:rFonts w:cstheme="minorHAnsi"/>
                <w:b/>
                <w:bCs/>
              </w:rPr>
              <w:t>w ciągu roku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78D19EAD" w14:textId="77777777" w:rsidR="00B17622" w:rsidRPr="00C872BA" w:rsidRDefault="00B17622" w:rsidP="00B17622">
            <w:pPr>
              <w:rPr>
                <w:rFonts w:cstheme="minorHAnsi"/>
                <w:color w:val="EE0000"/>
              </w:rPr>
            </w:pPr>
            <w:r w:rsidRPr="00C872BA">
              <w:rPr>
                <w:rFonts w:cstheme="minorHAnsi"/>
                <w:b/>
                <w:bCs/>
                <w:color w:val="EE0000"/>
              </w:rPr>
              <w:t>Zajęcia do wyboru z listy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1CC14B56" w14:textId="77777777" w:rsidR="00B17622" w:rsidRPr="007C6DA0" w:rsidRDefault="00B17622" w:rsidP="00B17622">
            <w:pPr>
              <w:rPr>
                <w:rFonts w:cstheme="minorHAnsi"/>
              </w:rPr>
            </w:pPr>
          </w:p>
        </w:tc>
        <w:tc>
          <w:tcPr>
            <w:tcW w:w="849" w:type="dxa"/>
            <w:shd w:val="clear" w:color="auto" w:fill="E7E6E6" w:themeFill="background2"/>
            <w:vAlign w:val="center"/>
          </w:tcPr>
          <w:p w14:paraId="3E73D8B7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805" w:type="dxa"/>
            <w:shd w:val="clear" w:color="auto" w:fill="E7E6E6" w:themeFill="background2"/>
            <w:vAlign w:val="center"/>
          </w:tcPr>
          <w:p w14:paraId="7D4DC057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557" w:type="dxa"/>
            <w:shd w:val="clear" w:color="auto" w:fill="E7E6E6" w:themeFill="background2"/>
            <w:vAlign w:val="center"/>
          </w:tcPr>
          <w:p w14:paraId="2AD8BDF9" w14:textId="599E47B5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821" w:type="dxa"/>
            <w:shd w:val="clear" w:color="auto" w:fill="E7E6E6" w:themeFill="background2"/>
            <w:vAlign w:val="center"/>
          </w:tcPr>
          <w:p w14:paraId="57FCB061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671" w:type="dxa"/>
            <w:shd w:val="clear" w:color="auto" w:fill="E7E6E6" w:themeFill="background2"/>
            <w:vAlign w:val="center"/>
          </w:tcPr>
          <w:p w14:paraId="1407588D" w14:textId="77777777" w:rsidR="00B17622" w:rsidRDefault="00B17622" w:rsidP="00B17622">
            <w:pPr>
              <w:jc w:val="center"/>
              <w:rPr>
                <w:rFonts w:cstheme="minorHAnsi"/>
              </w:rPr>
            </w:pPr>
            <w:r w:rsidRPr="00485C6D">
              <w:rPr>
                <w:rFonts w:cstheme="minorHAnsi"/>
                <w:b/>
                <w:bCs/>
              </w:rPr>
              <w:t>5</w:t>
            </w:r>
            <w:r>
              <w:rPr>
                <w:rFonts w:cstheme="minorHAnsi"/>
                <w:b/>
                <w:bCs/>
              </w:rPr>
              <w:t>4 (I-III rok)</w:t>
            </w:r>
          </w:p>
        </w:tc>
        <w:tc>
          <w:tcPr>
            <w:tcW w:w="1082" w:type="dxa"/>
            <w:shd w:val="clear" w:color="auto" w:fill="E7E6E6" w:themeFill="background2"/>
            <w:vAlign w:val="center"/>
          </w:tcPr>
          <w:p w14:paraId="78DCCE7E" w14:textId="6DB981F5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EGZ/ZOC</w:t>
            </w:r>
          </w:p>
        </w:tc>
      </w:tr>
      <w:tr w:rsidR="00B17622" w:rsidRPr="007C6DA0" w14:paraId="37565B45" w14:textId="77777777" w:rsidTr="00092871">
        <w:tc>
          <w:tcPr>
            <w:tcW w:w="2263" w:type="dxa"/>
            <w:gridSpan w:val="2"/>
            <w:shd w:val="clear" w:color="auto" w:fill="BFBFBF" w:themeFill="background1" w:themeFillShade="BF"/>
            <w:vAlign w:val="center"/>
          </w:tcPr>
          <w:p w14:paraId="4D7859F1" w14:textId="77777777" w:rsidR="00B17622" w:rsidRPr="007C6DA0" w:rsidRDefault="00B17622" w:rsidP="00B17622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2"/>
            <w:shd w:val="clear" w:color="auto" w:fill="BFBFBF" w:themeFill="background1" w:themeFillShade="BF"/>
            <w:vAlign w:val="center"/>
          </w:tcPr>
          <w:p w14:paraId="1D1F57B5" w14:textId="77777777" w:rsidR="00B17622" w:rsidRPr="007C6DA0" w:rsidRDefault="00B17622" w:rsidP="00B17622">
            <w:pPr>
              <w:rPr>
                <w:rFonts w:cstheme="minorHAnsi"/>
              </w:rPr>
            </w:pPr>
            <w:r w:rsidRPr="00485C6D">
              <w:rPr>
                <w:rFonts w:cstheme="minorHAnsi"/>
                <w:b/>
                <w:bCs/>
              </w:rPr>
              <w:t>w ciągu roku</w:t>
            </w:r>
          </w:p>
        </w:tc>
        <w:tc>
          <w:tcPr>
            <w:tcW w:w="5103" w:type="dxa"/>
            <w:gridSpan w:val="2"/>
            <w:shd w:val="clear" w:color="auto" w:fill="BFBFBF" w:themeFill="background1" w:themeFillShade="BF"/>
            <w:vAlign w:val="center"/>
          </w:tcPr>
          <w:p w14:paraId="56747679" w14:textId="77777777" w:rsidR="00B17622" w:rsidRPr="00AD4320" w:rsidRDefault="00B17622" w:rsidP="00B17622">
            <w:pPr>
              <w:rPr>
                <w:rFonts w:cstheme="minorHAnsi"/>
                <w:b/>
                <w:bCs/>
              </w:rPr>
            </w:pPr>
            <w:r w:rsidRPr="00AD4320">
              <w:rPr>
                <w:rFonts w:cstheme="minorHAnsi"/>
                <w:b/>
                <w:bCs/>
                <w:color w:val="EE0000"/>
              </w:rPr>
              <w:t>Zajęcia z obszaru nauk społecznych</w:t>
            </w:r>
          </w:p>
        </w:tc>
        <w:tc>
          <w:tcPr>
            <w:tcW w:w="849" w:type="dxa"/>
            <w:shd w:val="clear" w:color="auto" w:fill="BFBFBF" w:themeFill="background1" w:themeFillShade="BF"/>
            <w:vAlign w:val="center"/>
          </w:tcPr>
          <w:p w14:paraId="4CF1D0E1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805" w:type="dxa"/>
            <w:shd w:val="clear" w:color="auto" w:fill="BFBFBF" w:themeFill="background1" w:themeFillShade="BF"/>
            <w:vAlign w:val="center"/>
          </w:tcPr>
          <w:p w14:paraId="73E7282B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557" w:type="dxa"/>
            <w:shd w:val="clear" w:color="auto" w:fill="BFBFBF" w:themeFill="background1" w:themeFillShade="BF"/>
            <w:vAlign w:val="center"/>
          </w:tcPr>
          <w:p w14:paraId="05FCF110" w14:textId="77777777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I-III</w:t>
            </w:r>
          </w:p>
        </w:tc>
        <w:tc>
          <w:tcPr>
            <w:tcW w:w="821" w:type="dxa"/>
            <w:shd w:val="clear" w:color="auto" w:fill="BFBFBF" w:themeFill="background1" w:themeFillShade="BF"/>
            <w:vAlign w:val="center"/>
          </w:tcPr>
          <w:p w14:paraId="53B8949B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671" w:type="dxa"/>
            <w:shd w:val="clear" w:color="auto" w:fill="BFBFBF" w:themeFill="background1" w:themeFillShade="BF"/>
            <w:vAlign w:val="center"/>
          </w:tcPr>
          <w:p w14:paraId="6B29D513" w14:textId="77777777" w:rsidR="00B17622" w:rsidRPr="00485C6D" w:rsidRDefault="00B17622" w:rsidP="00B17622">
            <w:pPr>
              <w:jc w:val="center"/>
              <w:rPr>
                <w:rFonts w:cstheme="minorHAnsi"/>
                <w:b/>
                <w:bCs/>
              </w:rPr>
            </w:pPr>
            <w:r w:rsidRPr="007F4FB6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082" w:type="dxa"/>
            <w:shd w:val="clear" w:color="auto" w:fill="BFBFBF" w:themeFill="background1" w:themeFillShade="BF"/>
            <w:vAlign w:val="center"/>
          </w:tcPr>
          <w:p w14:paraId="3EE020C7" w14:textId="32B69A87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EGZ</w:t>
            </w:r>
          </w:p>
        </w:tc>
      </w:tr>
      <w:tr w:rsidR="00B17622" w:rsidRPr="007C6DA0" w14:paraId="48949139" w14:textId="77777777" w:rsidTr="00092871">
        <w:tc>
          <w:tcPr>
            <w:tcW w:w="12241" w:type="dxa"/>
            <w:gridSpan w:val="10"/>
            <w:shd w:val="clear" w:color="auto" w:fill="E7E6E6" w:themeFill="background2"/>
            <w:vAlign w:val="center"/>
          </w:tcPr>
          <w:p w14:paraId="06F82BE7" w14:textId="77777777" w:rsidR="00B17622" w:rsidRDefault="00B17622" w:rsidP="00B17622">
            <w:pPr>
              <w:rPr>
                <w:rFonts w:cstheme="minorHAnsi"/>
              </w:rPr>
            </w:pPr>
            <w:r w:rsidRPr="00B74678">
              <w:rPr>
                <w:rFonts w:cstheme="minorHAnsi"/>
                <w:b/>
                <w:bCs/>
              </w:rPr>
              <w:t>Łączn</w:t>
            </w:r>
            <w:r>
              <w:rPr>
                <w:rFonts w:cstheme="minorHAnsi"/>
                <w:b/>
                <w:bCs/>
              </w:rPr>
              <w:t>a minimalna liczba</w:t>
            </w:r>
            <w:r w:rsidRPr="00B74678">
              <w:rPr>
                <w:rFonts w:cstheme="minorHAnsi"/>
                <w:b/>
                <w:bCs/>
              </w:rPr>
              <w:t xml:space="preserve"> punktów ECTS koniecznych do uzyskania podczas studiów licencjackich</w:t>
            </w:r>
            <w:r>
              <w:rPr>
                <w:rFonts w:cstheme="minorHAnsi"/>
                <w:b/>
                <w:bCs/>
              </w:rPr>
              <w:t xml:space="preserve"> (I-III rok)</w:t>
            </w:r>
          </w:p>
        </w:tc>
        <w:tc>
          <w:tcPr>
            <w:tcW w:w="1753" w:type="dxa"/>
            <w:gridSpan w:val="2"/>
            <w:shd w:val="clear" w:color="auto" w:fill="E7E6E6" w:themeFill="background2"/>
            <w:vAlign w:val="center"/>
          </w:tcPr>
          <w:p w14:paraId="79B8FB7B" w14:textId="77777777" w:rsidR="00B17622" w:rsidRDefault="00B17622" w:rsidP="00B17622">
            <w:pPr>
              <w:jc w:val="center"/>
              <w:rPr>
                <w:rFonts w:cstheme="minorHAnsi"/>
              </w:rPr>
            </w:pPr>
            <w:r w:rsidRPr="00B74678">
              <w:rPr>
                <w:rFonts w:cstheme="minorHAnsi"/>
                <w:b/>
                <w:bCs/>
              </w:rPr>
              <w:t>18</w:t>
            </w:r>
            <w:r>
              <w:rPr>
                <w:rFonts w:cstheme="minorHAnsi"/>
                <w:b/>
                <w:bCs/>
              </w:rPr>
              <w:t>1</w:t>
            </w:r>
          </w:p>
        </w:tc>
      </w:tr>
    </w:tbl>
    <w:p w14:paraId="79FBF352" w14:textId="77777777" w:rsidR="00AD4320" w:rsidRDefault="00AD4320">
      <w:r>
        <w:br w:type="page"/>
      </w:r>
    </w:p>
    <w:p w14:paraId="73EA2708" w14:textId="4EF03E75" w:rsidR="003B6586" w:rsidRDefault="003B6586" w:rsidP="003B6586">
      <w:r w:rsidRPr="00983022">
        <w:lastRenderedPageBreak/>
        <w:t>Zajęcia obieralne dla studiów licencjackich</w:t>
      </w:r>
      <w:r w:rsidR="00AD4320">
        <w:t xml:space="preserve"> </w:t>
      </w:r>
      <w:r w:rsidR="00AD4320" w:rsidRPr="00983022">
        <w:rPr>
          <w:rFonts w:cstheme="minorHAnsi"/>
        </w:rPr>
        <w:t>ROK</w:t>
      </w:r>
      <w:r w:rsidR="00AD4320">
        <w:rPr>
          <w:rFonts w:cstheme="minorHAnsi"/>
        </w:rPr>
        <w:t xml:space="preserve"> AKADEMICKI 202</w:t>
      </w:r>
      <w:r w:rsidR="00092871">
        <w:rPr>
          <w:rFonts w:cstheme="minorHAnsi"/>
        </w:rPr>
        <w:t>6</w:t>
      </w:r>
      <w:r w:rsidR="00AD4320">
        <w:rPr>
          <w:rFonts w:cstheme="minorHAnsi"/>
        </w:rPr>
        <w:t>/2</w:t>
      </w:r>
      <w:r w:rsidR="00092871">
        <w:rPr>
          <w:rFonts w:cstheme="minorHAnsi"/>
        </w:rPr>
        <w:t>7</w:t>
      </w:r>
      <w:r w:rsidR="00AD4320">
        <w:rPr>
          <w:rFonts w:cstheme="minorHAnsi"/>
        </w:rPr>
        <w:t xml:space="preserve"> – semestr zimowy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673"/>
        <w:gridCol w:w="2975"/>
        <w:gridCol w:w="2205"/>
        <w:gridCol w:w="1061"/>
        <w:gridCol w:w="803"/>
        <w:gridCol w:w="770"/>
        <w:gridCol w:w="821"/>
        <w:gridCol w:w="686"/>
      </w:tblGrid>
      <w:tr w:rsidR="00092871" w14:paraId="69CBFA98" w14:textId="77777777" w:rsidTr="00092871">
        <w:tc>
          <w:tcPr>
            <w:tcW w:w="1670" w:type="pct"/>
            <w:shd w:val="clear" w:color="auto" w:fill="DEEAF6" w:themeFill="accent5" w:themeFillTint="33"/>
            <w:vAlign w:val="center"/>
          </w:tcPr>
          <w:p w14:paraId="78E848FA" w14:textId="7DA36A9F" w:rsidR="00092871" w:rsidRPr="00E9700C" w:rsidRDefault="00092871" w:rsidP="00474E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E9700C">
              <w:rPr>
                <w:b/>
                <w:bCs/>
              </w:rPr>
              <w:t>azwa zajęć</w:t>
            </w:r>
          </w:p>
        </w:tc>
        <w:tc>
          <w:tcPr>
            <w:tcW w:w="1063" w:type="pct"/>
            <w:shd w:val="clear" w:color="auto" w:fill="DEEAF6" w:themeFill="accent5" w:themeFillTint="33"/>
            <w:vAlign w:val="center"/>
          </w:tcPr>
          <w:p w14:paraId="02448E65" w14:textId="5140A1C9" w:rsidR="00092871" w:rsidRPr="00E9700C" w:rsidRDefault="00092871" w:rsidP="00474E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E9700C">
              <w:rPr>
                <w:b/>
                <w:bCs/>
              </w:rPr>
              <w:t>rowadzący</w:t>
            </w:r>
          </w:p>
        </w:tc>
        <w:tc>
          <w:tcPr>
            <w:tcW w:w="788" w:type="pct"/>
            <w:shd w:val="clear" w:color="auto" w:fill="DEEAF6" w:themeFill="accent5" w:themeFillTint="33"/>
            <w:vAlign w:val="center"/>
          </w:tcPr>
          <w:p w14:paraId="1B1757A4" w14:textId="0F3556CC" w:rsidR="00092871" w:rsidRPr="00E9700C" w:rsidRDefault="00092871" w:rsidP="00474E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E9700C">
              <w:rPr>
                <w:b/>
                <w:bCs/>
              </w:rPr>
              <w:t>ermin</w:t>
            </w:r>
          </w:p>
        </w:tc>
        <w:tc>
          <w:tcPr>
            <w:tcW w:w="379" w:type="pct"/>
            <w:shd w:val="clear" w:color="auto" w:fill="DEEAF6" w:themeFill="accent5" w:themeFillTint="33"/>
            <w:vAlign w:val="center"/>
          </w:tcPr>
          <w:p w14:paraId="23965075" w14:textId="43D75E23" w:rsidR="00092871" w:rsidRPr="00E9700C" w:rsidRDefault="00092871" w:rsidP="000928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Sala</w:t>
            </w:r>
          </w:p>
        </w:tc>
        <w:tc>
          <w:tcPr>
            <w:tcW w:w="287" w:type="pct"/>
            <w:shd w:val="clear" w:color="auto" w:fill="DEEAF6" w:themeFill="accent5" w:themeFillTint="33"/>
            <w:vAlign w:val="center"/>
          </w:tcPr>
          <w:p w14:paraId="4501503A" w14:textId="59379D2E" w:rsidR="00092871" w:rsidRDefault="00092871" w:rsidP="000928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 zajęć</w:t>
            </w:r>
          </w:p>
        </w:tc>
        <w:tc>
          <w:tcPr>
            <w:tcW w:w="275" w:type="pct"/>
            <w:shd w:val="clear" w:color="auto" w:fill="DEEAF6" w:themeFill="accent5" w:themeFillTint="33"/>
            <w:vAlign w:val="center"/>
          </w:tcPr>
          <w:p w14:paraId="3B01EB9E" w14:textId="4E6648BD" w:rsidR="00092871" w:rsidRPr="00E9700C" w:rsidRDefault="00092871" w:rsidP="000928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Liczba godz.</w:t>
            </w:r>
          </w:p>
        </w:tc>
        <w:tc>
          <w:tcPr>
            <w:tcW w:w="293" w:type="pct"/>
            <w:shd w:val="clear" w:color="auto" w:fill="DEEAF6" w:themeFill="accent5" w:themeFillTint="33"/>
            <w:vAlign w:val="center"/>
          </w:tcPr>
          <w:p w14:paraId="7C599B70" w14:textId="665C141F" w:rsidR="00092871" w:rsidRPr="00E9700C" w:rsidRDefault="00092871" w:rsidP="000928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Moduł</w:t>
            </w:r>
          </w:p>
        </w:tc>
        <w:tc>
          <w:tcPr>
            <w:tcW w:w="245" w:type="pct"/>
            <w:shd w:val="clear" w:color="auto" w:fill="DEEAF6" w:themeFill="accent5" w:themeFillTint="33"/>
            <w:vAlign w:val="center"/>
          </w:tcPr>
          <w:p w14:paraId="6989E2BA" w14:textId="01E2FEE7" w:rsidR="00092871" w:rsidRPr="00E9700C" w:rsidRDefault="00092871" w:rsidP="00092871">
            <w:pPr>
              <w:jc w:val="center"/>
              <w:rPr>
                <w:b/>
                <w:bCs/>
              </w:rPr>
            </w:pPr>
            <w:r w:rsidRPr="00E9700C">
              <w:rPr>
                <w:b/>
                <w:bCs/>
              </w:rPr>
              <w:t>ECTS</w:t>
            </w:r>
          </w:p>
        </w:tc>
      </w:tr>
      <w:tr w:rsidR="00092871" w14:paraId="7FB7F82B" w14:textId="77777777" w:rsidTr="00092871">
        <w:trPr>
          <w:trHeight w:val="286"/>
        </w:trPr>
        <w:tc>
          <w:tcPr>
            <w:tcW w:w="1670" w:type="pct"/>
            <w:vAlign w:val="center"/>
          </w:tcPr>
          <w:p w14:paraId="74236421" w14:textId="66AEDDEC" w:rsidR="00092871" w:rsidRPr="004F0656" w:rsidRDefault="00092871" w:rsidP="00474EF3">
            <w:pPr>
              <w:rPr>
                <w:rFonts w:cstheme="minorHAnsi"/>
                <w:color w:val="000000"/>
              </w:rPr>
            </w:pPr>
            <w:r w:rsidRPr="000B1ED2">
              <w:rPr>
                <w:rFonts w:cstheme="minorHAnsi"/>
                <w:color w:val="000000"/>
              </w:rPr>
              <w:t>Język polski akademicki dla cudzoziemców</w:t>
            </w:r>
          </w:p>
        </w:tc>
        <w:tc>
          <w:tcPr>
            <w:tcW w:w="1063" w:type="pct"/>
            <w:vAlign w:val="center"/>
          </w:tcPr>
          <w:p w14:paraId="0CC53EB4" w14:textId="77777777" w:rsidR="00092871" w:rsidRPr="000B1ED2" w:rsidRDefault="00092871" w:rsidP="00474EF3">
            <w:pPr>
              <w:rPr>
                <w:rFonts w:cstheme="minorHAnsi"/>
              </w:rPr>
            </w:pPr>
          </w:p>
        </w:tc>
        <w:tc>
          <w:tcPr>
            <w:tcW w:w="788" w:type="pct"/>
            <w:vAlign w:val="center"/>
          </w:tcPr>
          <w:p w14:paraId="0603247C" w14:textId="77777777" w:rsidR="00092871" w:rsidRPr="000B1ED2" w:rsidRDefault="00092871" w:rsidP="00474EF3">
            <w:pPr>
              <w:rPr>
                <w:rFonts w:cstheme="minorHAnsi"/>
              </w:rPr>
            </w:pPr>
          </w:p>
        </w:tc>
        <w:tc>
          <w:tcPr>
            <w:tcW w:w="379" w:type="pct"/>
            <w:vAlign w:val="center"/>
          </w:tcPr>
          <w:p w14:paraId="10519C54" w14:textId="77777777" w:rsidR="00092871" w:rsidRPr="000B1ED2" w:rsidRDefault="00092871" w:rsidP="00092871">
            <w:pPr>
              <w:jc w:val="center"/>
              <w:rPr>
                <w:rFonts w:cstheme="minorHAnsi"/>
              </w:rPr>
            </w:pPr>
          </w:p>
        </w:tc>
        <w:tc>
          <w:tcPr>
            <w:tcW w:w="287" w:type="pct"/>
            <w:vAlign w:val="center"/>
          </w:tcPr>
          <w:p w14:paraId="7D14D19A" w14:textId="77777777" w:rsidR="00092871" w:rsidRPr="000B1ED2" w:rsidRDefault="00092871" w:rsidP="00092871">
            <w:pPr>
              <w:jc w:val="center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14:paraId="775164BC" w14:textId="5E6FAB8B" w:rsidR="00092871" w:rsidRPr="000B1ED2" w:rsidRDefault="00092871" w:rsidP="00092871">
            <w:pPr>
              <w:jc w:val="center"/>
              <w:rPr>
                <w:rFonts w:cstheme="minorHAnsi"/>
              </w:rPr>
            </w:pPr>
          </w:p>
        </w:tc>
        <w:tc>
          <w:tcPr>
            <w:tcW w:w="293" w:type="pct"/>
            <w:vAlign w:val="center"/>
          </w:tcPr>
          <w:p w14:paraId="4D276959" w14:textId="77777777" w:rsidR="00092871" w:rsidRPr="000B1ED2" w:rsidRDefault="00092871" w:rsidP="00092871">
            <w:pPr>
              <w:jc w:val="center"/>
              <w:rPr>
                <w:rFonts w:cstheme="minorHAnsi"/>
              </w:rPr>
            </w:pPr>
          </w:p>
        </w:tc>
        <w:tc>
          <w:tcPr>
            <w:tcW w:w="245" w:type="pct"/>
            <w:vAlign w:val="center"/>
          </w:tcPr>
          <w:p w14:paraId="419B5927" w14:textId="14AD0863" w:rsidR="00092871" w:rsidRPr="000B1ED2" w:rsidRDefault="00092871" w:rsidP="00092871">
            <w:pPr>
              <w:jc w:val="center"/>
              <w:rPr>
                <w:rFonts w:cstheme="minorHAnsi"/>
              </w:rPr>
            </w:pPr>
            <w:r w:rsidRPr="000B1ED2">
              <w:rPr>
                <w:rFonts w:cstheme="minorHAnsi"/>
              </w:rPr>
              <w:t>6</w:t>
            </w:r>
          </w:p>
        </w:tc>
      </w:tr>
      <w:tr w:rsidR="00092871" w14:paraId="391ED30B" w14:textId="77777777" w:rsidTr="00092871">
        <w:tc>
          <w:tcPr>
            <w:tcW w:w="1670" w:type="pct"/>
            <w:vAlign w:val="center"/>
          </w:tcPr>
          <w:p w14:paraId="5044C875" w14:textId="7EC1DF07" w:rsidR="00092871" w:rsidRPr="00092871" w:rsidRDefault="00092871" w:rsidP="00474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092871">
              <w:t>Bronioznawstwo historyczne</w:t>
            </w:r>
          </w:p>
        </w:tc>
        <w:tc>
          <w:tcPr>
            <w:tcW w:w="1063" w:type="pct"/>
            <w:vAlign w:val="center"/>
          </w:tcPr>
          <w:p w14:paraId="79CB0BB0" w14:textId="743F4588" w:rsidR="00092871" w:rsidRPr="00485C6D" w:rsidRDefault="00092871" w:rsidP="00474EF3">
            <w:r w:rsidRPr="00485C6D">
              <w:rPr>
                <w:rFonts w:cstheme="minorHAnsi"/>
              </w:rPr>
              <w:t>dr hab. Radosław Gawroński</w:t>
            </w:r>
            <w:r>
              <w:rPr>
                <w:rFonts w:cstheme="minorHAnsi"/>
              </w:rPr>
              <w:t>, prof. ucz.</w:t>
            </w:r>
          </w:p>
        </w:tc>
        <w:tc>
          <w:tcPr>
            <w:tcW w:w="788" w:type="pct"/>
            <w:vAlign w:val="center"/>
          </w:tcPr>
          <w:p w14:paraId="7D8C614F" w14:textId="055C8332" w:rsidR="00092871" w:rsidRPr="007F4FB6" w:rsidRDefault="00092871" w:rsidP="00474EF3">
            <w:pPr>
              <w:rPr>
                <w:rFonts w:cstheme="minorHAnsi"/>
              </w:rPr>
            </w:pPr>
            <w:r w:rsidRPr="00411CE3">
              <w:rPr>
                <w:rFonts w:cstheme="minorHAnsi"/>
              </w:rPr>
              <w:t>czwartek, 11:30-13:00</w:t>
            </w:r>
          </w:p>
        </w:tc>
        <w:tc>
          <w:tcPr>
            <w:tcW w:w="379" w:type="pct"/>
            <w:vAlign w:val="center"/>
          </w:tcPr>
          <w:p w14:paraId="2794CD2A" w14:textId="22FB1A79" w:rsidR="00092871" w:rsidRDefault="00244C45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1440</w:t>
            </w:r>
          </w:p>
        </w:tc>
        <w:tc>
          <w:tcPr>
            <w:tcW w:w="287" w:type="pct"/>
            <w:vAlign w:val="center"/>
          </w:tcPr>
          <w:p w14:paraId="5599D73D" w14:textId="0171424C" w:rsidR="00092871" w:rsidRDefault="00092871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</w:tc>
        <w:tc>
          <w:tcPr>
            <w:tcW w:w="275" w:type="pct"/>
            <w:vAlign w:val="center"/>
          </w:tcPr>
          <w:p w14:paraId="75DA3185" w14:textId="22BA068B" w:rsidR="00092871" w:rsidRDefault="00092871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5B275F67" w14:textId="2BC4E3B1" w:rsidR="00092871" w:rsidRDefault="00092871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Ob. 1</w:t>
            </w:r>
          </w:p>
        </w:tc>
        <w:tc>
          <w:tcPr>
            <w:tcW w:w="245" w:type="pct"/>
            <w:vAlign w:val="center"/>
          </w:tcPr>
          <w:p w14:paraId="0D7E1601" w14:textId="7C015BB0" w:rsidR="00092871" w:rsidRPr="00485C6D" w:rsidRDefault="00092871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092871" w14:paraId="3B6DE00E" w14:textId="77777777" w:rsidTr="00092871">
        <w:tc>
          <w:tcPr>
            <w:tcW w:w="1670" w:type="pct"/>
            <w:vAlign w:val="center"/>
          </w:tcPr>
          <w:p w14:paraId="2E3F7296" w14:textId="0DF2639F" w:rsidR="00092871" w:rsidRPr="00092871" w:rsidRDefault="00092871" w:rsidP="00474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092871">
              <w:t>Plastyka nowożytna Polski</w:t>
            </w:r>
          </w:p>
        </w:tc>
        <w:tc>
          <w:tcPr>
            <w:tcW w:w="1063" w:type="pct"/>
            <w:vAlign w:val="center"/>
          </w:tcPr>
          <w:p w14:paraId="531BA874" w14:textId="075B22DA" w:rsidR="00092871" w:rsidRPr="00485C6D" w:rsidRDefault="00092871" w:rsidP="00474EF3">
            <w:r w:rsidRPr="00AD4320">
              <w:t>prof. dr hab. Anna Czyż</w:t>
            </w:r>
          </w:p>
        </w:tc>
        <w:tc>
          <w:tcPr>
            <w:tcW w:w="788" w:type="pct"/>
            <w:vAlign w:val="center"/>
          </w:tcPr>
          <w:p w14:paraId="671A3A50" w14:textId="66FB665A" w:rsidR="00092871" w:rsidRDefault="00092871" w:rsidP="00474E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poniedziałek, </w:t>
            </w:r>
            <w:r w:rsidRPr="001F07D0">
              <w:rPr>
                <w:rFonts w:cstheme="minorHAnsi"/>
              </w:rPr>
              <w:t>13:15-14:45</w:t>
            </w:r>
          </w:p>
        </w:tc>
        <w:tc>
          <w:tcPr>
            <w:tcW w:w="379" w:type="pct"/>
            <w:vAlign w:val="center"/>
          </w:tcPr>
          <w:p w14:paraId="27ABB98B" w14:textId="48DC9F4F" w:rsidR="00092871" w:rsidRDefault="00244C45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310</w:t>
            </w:r>
          </w:p>
        </w:tc>
        <w:tc>
          <w:tcPr>
            <w:tcW w:w="287" w:type="pct"/>
            <w:vAlign w:val="center"/>
          </w:tcPr>
          <w:p w14:paraId="6AC3E9D4" w14:textId="0659AE38" w:rsidR="00092871" w:rsidRDefault="00092871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</w:tc>
        <w:tc>
          <w:tcPr>
            <w:tcW w:w="275" w:type="pct"/>
            <w:vAlign w:val="center"/>
          </w:tcPr>
          <w:p w14:paraId="04D4E711" w14:textId="09E329B6" w:rsidR="00092871" w:rsidRDefault="00092871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2EF466F9" w14:textId="59E497F3" w:rsidR="00092871" w:rsidRPr="00AD4320" w:rsidRDefault="00092871" w:rsidP="0009287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Ob. </w:t>
            </w:r>
            <w:r w:rsidRPr="00AD4320">
              <w:rPr>
                <w:rFonts w:cstheme="minorHAnsi"/>
              </w:rPr>
              <w:t>4</w:t>
            </w:r>
          </w:p>
        </w:tc>
        <w:tc>
          <w:tcPr>
            <w:tcW w:w="245" w:type="pct"/>
            <w:vAlign w:val="center"/>
          </w:tcPr>
          <w:p w14:paraId="743BF689" w14:textId="1083E4FD" w:rsidR="00092871" w:rsidRDefault="00092871" w:rsidP="000928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B17622" w14:paraId="05E0D848" w14:textId="77777777" w:rsidTr="00092871">
        <w:tc>
          <w:tcPr>
            <w:tcW w:w="1670" w:type="pct"/>
            <w:vAlign w:val="center"/>
          </w:tcPr>
          <w:p w14:paraId="5D281F28" w14:textId="54291F10" w:rsidR="00B17622" w:rsidRPr="00092871" w:rsidRDefault="00B17622" w:rsidP="00B17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7622">
              <w:rPr>
                <w:rFonts w:cstheme="minorHAnsi"/>
              </w:rPr>
              <w:t>Metody geofizyczne w badaniach dziedzictwa kulturowego</w:t>
            </w:r>
          </w:p>
        </w:tc>
        <w:tc>
          <w:tcPr>
            <w:tcW w:w="1063" w:type="pct"/>
            <w:vAlign w:val="center"/>
          </w:tcPr>
          <w:p w14:paraId="67401C44" w14:textId="48997FE1" w:rsidR="00B17622" w:rsidRPr="00AD4320" w:rsidRDefault="00B17622" w:rsidP="00B17622">
            <w:r w:rsidRPr="00411CE3">
              <w:rPr>
                <w:rFonts w:cstheme="minorHAnsi"/>
              </w:rPr>
              <w:t>dr hab. Fabian Welc, prof. ucz.</w:t>
            </w:r>
          </w:p>
        </w:tc>
        <w:tc>
          <w:tcPr>
            <w:tcW w:w="788" w:type="pct"/>
            <w:vAlign w:val="center"/>
          </w:tcPr>
          <w:p w14:paraId="21895BA2" w14:textId="43CBB720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wtorek, 9:45-11:15</w:t>
            </w:r>
          </w:p>
        </w:tc>
        <w:tc>
          <w:tcPr>
            <w:tcW w:w="379" w:type="pct"/>
            <w:vAlign w:val="center"/>
          </w:tcPr>
          <w:p w14:paraId="2D8D2427" w14:textId="793D1F0A" w:rsidR="00B17622" w:rsidRDefault="00B17622" w:rsidP="00B17622">
            <w:pPr>
              <w:jc w:val="center"/>
              <w:rPr>
                <w:rFonts w:cstheme="minorHAnsi"/>
              </w:rPr>
            </w:pPr>
            <w:r w:rsidRPr="00B17622">
              <w:rPr>
                <w:rFonts w:cstheme="minorHAnsi"/>
              </w:rPr>
              <w:t>109b</w:t>
            </w:r>
          </w:p>
        </w:tc>
        <w:tc>
          <w:tcPr>
            <w:tcW w:w="287" w:type="pct"/>
            <w:vAlign w:val="center"/>
          </w:tcPr>
          <w:p w14:paraId="1AB0BEE4" w14:textId="38DCA95C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</w:tc>
        <w:tc>
          <w:tcPr>
            <w:tcW w:w="275" w:type="pct"/>
            <w:vAlign w:val="center"/>
          </w:tcPr>
          <w:p w14:paraId="0997F8B0" w14:textId="045A0977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262C32D5" w14:textId="0D29C1F2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45" w:type="pct"/>
            <w:vAlign w:val="center"/>
          </w:tcPr>
          <w:p w14:paraId="08A6E661" w14:textId="16021EBC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B17622" w14:paraId="6DA9851D" w14:textId="77777777" w:rsidTr="00092871">
        <w:tc>
          <w:tcPr>
            <w:tcW w:w="1670" w:type="pct"/>
            <w:vAlign w:val="center"/>
          </w:tcPr>
          <w:p w14:paraId="5DC28A14" w14:textId="6A61C027" w:rsidR="00B17622" w:rsidRPr="00092871" w:rsidRDefault="00B17622" w:rsidP="00B17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92871">
              <w:rPr>
                <w:rFonts w:cstheme="minorHAnsi"/>
              </w:rPr>
              <w:t>Sztuczna inteligencja w badaniach archeologicznych</w:t>
            </w:r>
          </w:p>
        </w:tc>
        <w:tc>
          <w:tcPr>
            <w:tcW w:w="1063" w:type="pct"/>
            <w:vAlign w:val="center"/>
          </w:tcPr>
          <w:p w14:paraId="0B381303" w14:textId="4315784D" w:rsidR="00B17622" w:rsidRPr="00AD4320" w:rsidRDefault="00B17622" w:rsidP="00B17622">
            <w:r w:rsidRPr="00B43288">
              <w:rPr>
                <w:rFonts w:cstheme="minorHAnsi"/>
              </w:rPr>
              <w:t>dr hab. Fabian Welc, prof. ucz.</w:t>
            </w:r>
          </w:p>
        </w:tc>
        <w:tc>
          <w:tcPr>
            <w:tcW w:w="788" w:type="pct"/>
            <w:vAlign w:val="center"/>
          </w:tcPr>
          <w:p w14:paraId="013E033B" w14:textId="29B4FD89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środa</w:t>
            </w:r>
            <w:r w:rsidRPr="00B43288">
              <w:rPr>
                <w:rFonts w:cstheme="minorHAnsi"/>
              </w:rPr>
              <w:t>, 9:45-11:15</w:t>
            </w:r>
          </w:p>
        </w:tc>
        <w:tc>
          <w:tcPr>
            <w:tcW w:w="379" w:type="pct"/>
            <w:vAlign w:val="center"/>
          </w:tcPr>
          <w:p w14:paraId="430E9732" w14:textId="1F6F4943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108</w:t>
            </w:r>
          </w:p>
        </w:tc>
        <w:tc>
          <w:tcPr>
            <w:tcW w:w="287" w:type="pct"/>
            <w:vAlign w:val="center"/>
          </w:tcPr>
          <w:p w14:paraId="21CB2BD0" w14:textId="0B5A56AD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</w:tc>
        <w:tc>
          <w:tcPr>
            <w:tcW w:w="275" w:type="pct"/>
            <w:vAlign w:val="center"/>
          </w:tcPr>
          <w:p w14:paraId="0A5C96EB" w14:textId="23BBDB54" w:rsidR="00B17622" w:rsidRDefault="00B17622" w:rsidP="00B17622">
            <w:pPr>
              <w:jc w:val="center"/>
              <w:rPr>
                <w:rFonts w:cstheme="minorHAnsi"/>
              </w:rPr>
            </w:pPr>
            <w:r w:rsidRPr="00B43288"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1D166C5F" w14:textId="78D9ECFE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45" w:type="pct"/>
            <w:vAlign w:val="center"/>
          </w:tcPr>
          <w:p w14:paraId="0048386E" w14:textId="5B65D76A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B17622" w14:paraId="65A6A5C0" w14:textId="77777777" w:rsidTr="00092871">
        <w:tc>
          <w:tcPr>
            <w:tcW w:w="1670" w:type="pct"/>
            <w:vAlign w:val="center"/>
          </w:tcPr>
          <w:p w14:paraId="0820179A" w14:textId="6D05E32F" w:rsidR="00B17622" w:rsidRPr="00092871" w:rsidRDefault="00B17622" w:rsidP="00B17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92871">
              <w:rPr>
                <w:rFonts w:cstheme="minorHAnsi"/>
              </w:rPr>
              <w:t>Planowanie przestrzenne i rewitalizacja zabytków</w:t>
            </w:r>
          </w:p>
        </w:tc>
        <w:tc>
          <w:tcPr>
            <w:tcW w:w="1063" w:type="pct"/>
            <w:vAlign w:val="center"/>
          </w:tcPr>
          <w:p w14:paraId="52362006" w14:textId="15E96E93" w:rsidR="00B17622" w:rsidRPr="00AD4320" w:rsidRDefault="00B17622" w:rsidP="00B17622">
            <w:r w:rsidRPr="00411CE3">
              <w:rPr>
                <w:rFonts w:cstheme="minorHAnsi"/>
              </w:rPr>
              <w:t>dr Jacek Wysocki</w:t>
            </w:r>
          </w:p>
        </w:tc>
        <w:tc>
          <w:tcPr>
            <w:tcW w:w="788" w:type="pct"/>
            <w:vAlign w:val="center"/>
          </w:tcPr>
          <w:p w14:paraId="01775F0C" w14:textId="3743B17A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piątek, </w:t>
            </w:r>
            <w:r w:rsidRPr="00411CE3">
              <w:rPr>
                <w:rFonts w:cstheme="minorHAnsi"/>
              </w:rPr>
              <w:t>13:15-14:45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379" w:type="pct"/>
            <w:vAlign w:val="center"/>
          </w:tcPr>
          <w:p w14:paraId="5B86132B" w14:textId="3AFC7860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308</w:t>
            </w:r>
          </w:p>
        </w:tc>
        <w:tc>
          <w:tcPr>
            <w:tcW w:w="287" w:type="pct"/>
            <w:vAlign w:val="center"/>
          </w:tcPr>
          <w:p w14:paraId="419A4139" w14:textId="02A2D9AA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275" w:type="pct"/>
            <w:vAlign w:val="center"/>
          </w:tcPr>
          <w:p w14:paraId="55C4FC86" w14:textId="3C84F99E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01189233" w14:textId="5468F858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45" w:type="pct"/>
            <w:vAlign w:val="center"/>
          </w:tcPr>
          <w:p w14:paraId="26AD6920" w14:textId="5A0C1F8F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B17622" w14:paraId="24B87C7D" w14:textId="77777777" w:rsidTr="00092871">
        <w:tc>
          <w:tcPr>
            <w:tcW w:w="1670" w:type="pct"/>
            <w:vAlign w:val="center"/>
          </w:tcPr>
          <w:p w14:paraId="08E04FEB" w14:textId="25504CE8" w:rsidR="00B17622" w:rsidRPr="00092871" w:rsidRDefault="00B17622" w:rsidP="00B17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092871">
              <w:t>Plastyka nowożytna Polski</w:t>
            </w:r>
          </w:p>
        </w:tc>
        <w:tc>
          <w:tcPr>
            <w:tcW w:w="1063" w:type="pct"/>
            <w:vAlign w:val="center"/>
          </w:tcPr>
          <w:p w14:paraId="20669F33" w14:textId="628878E9" w:rsidR="00B17622" w:rsidRPr="00AD4320" w:rsidRDefault="00B17622" w:rsidP="00B17622">
            <w:r w:rsidRPr="00AD4320">
              <w:t>prof. dr hab. Anna Czyż</w:t>
            </w:r>
          </w:p>
        </w:tc>
        <w:tc>
          <w:tcPr>
            <w:tcW w:w="788" w:type="pct"/>
            <w:vAlign w:val="center"/>
          </w:tcPr>
          <w:p w14:paraId="1BF61D2E" w14:textId="0E04BD21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379" w:type="pct"/>
            <w:vAlign w:val="center"/>
          </w:tcPr>
          <w:p w14:paraId="69E9938B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287" w:type="pct"/>
            <w:vAlign w:val="center"/>
          </w:tcPr>
          <w:p w14:paraId="6D9E95D1" w14:textId="152559BA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</w:tc>
        <w:tc>
          <w:tcPr>
            <w:tcW w:w="275" w:type="pct"/>
            <w:vAlign w:val="center"/>
          </w:tcPr>
          <w:p w14:paraId="0708AB79" w14:textId="78EE6B7D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53192BCD" w14:textId="4B718C8B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Ob. 4</w:t>
            </w:r>
          </w:p>
        </w:tc>
        <w:tc>
          <w:tcPr>
            <w:tcW w:w="245" w:type="pct"/>
            <w:vAlign w:val="center"/>
          </w:tcPr>
          <w:p w14:paraId="4BCA2349" w14:textId="711F269C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B17622" w14:paraId="6E103862" w14:textId="77777777" w:rsidTr="00092871">
        <w:tc>
          <w:tcPr>
            <w:tcW w:w="1670" w:type="pct"/>
            <w:vAlign w:val="center"/>
          </w:tcPr>
          <w:p w14:paraId="1DEEEB5F" w14:textId="2802FA7B" w:rsidR="00B17622" w:rsidRPr="00092871" w:rsidRDefault="00B17622" w:rsidP="00B17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092871">
              <w:t>Podstawy konserwacji ogrodów i założeń zieleni</w:t>
            </w:r>
          </w:p>
        </w:tc>
        <w:tc>
          <w:tcPr>
            <w:tcW w:w="1063" w:type="pct"/>
            <w:vAlign w:val="center"/>
          </w:tcPr>
          <w:p w14:paraId="71C86B75" w14:textId="72FA3880" w:rsidR="00B17622" w:rsidRPr="00AD4320" w:rsidRDefault="00B17622" w:rsidP="00B17622">
            <w:r>
              <w:rPr>
                <w:rFonts w:cstheme="minorHAnsi"/>
              </w:rPr>
              <w:t>d</w:t>
            </w:r>
            <w:r w:rsidRPr="00485C6D">
              <w:rPr>
                <w:rFonts w:cstheme="minorHAnsi"/>
              </w:rPr>
              <w:t>r inż. Katarzyna Pałubska</w:t>
            </w:r>
          </w:p>
        </w:tc>
        <w:tc>
          <w:tcPr>
            <w:tcW w:w="788" w:type="pct"/>
            <w:vAlign w:val="center"/>
          </w:tcPr>
          <w:p w14:paraId="30CF6070" w14:textId="4DD5C5D2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379" w:type="pct"/>
            <w:vAlign w:val="center"/>
          </w:tcPr>
          <w:p w14:paraId="1EB3891F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287" w:type="pct"/>
            <w:vAlign w:val="center"/>
          </w:tcPr>
          <w:p w14:paraId="5A0D4216" w14:textId="6BFE8FD5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CW</w:t>
            </w:r>
          </w:p>
        </w:tc>
        <w:tc>
          <w:tcPr>
            <w:tcW w:w="275" w:type="pct"/>
            <w:vAlign w:val="center"/>
          </w:tcPr>
          <w:p w14:paraId="68A03B55" w14:textId="77E6530E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66111A3F" w14:textId="2FB35E84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Ob. 3</w:t>
            </w:r>
          </w:p>
        </w:tc>
        <w:tc>
          <w:tcPr>
            <w:tcW w:w="245" w:type="pct"/>
            <w:vAlign w:val="center"/>
          </w:tcPr>
          <w:p w14:paraId="3928D215" w14:textId="34AB7F9B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B17622" w14:paraId="225ACF08" w14:textId="77777777" w:rsidTr="00092871">
        <w:tc>
          <w:tcPr>
            <w:tcW w:w="1670" w:type="pct"/>
            <w:vAlign w:val="center"/>
          </w:tcPr>
          <w:p w14:paraId="0969F29D" w14:textId="2C6A1FD0" w:rsidR="00B17622" w:rsidRPr="00092871" w:rsidRDefault="00B17622" w:rsidP="00B17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092871">
              <w:t>Bezpieczeństwo dziedzictwa w sytuacjach kryzysowych i zagrożenia wojennego</w:t>
            </w:r>
          </w:p>
        </w:tc>
        <w:tc>
          <w:tcPr>
            <w:tcW w:w="1063" w:type="pct"/>
            <w:vAlign w:val="center"/>
          </w:tcPr>
          <w:p w14:paraId="408D209D" w14:textId="069457E7" w:rsidR="00B17622" w:rsidRPr="00AD4320" w:rsidRDefault="00B17622" w:rsidP="00B17622">
            <w:r>
              <w:rPr>
                <w:rFonts w:cstheme="minorHAnsi"/>
              </w:rPr>
              <w:t>d</w:t>
            </w:r>
            <w:r w:rsidRPr="00485C6D">
              <w:rPr>
                <w:rFonts w:cstheme="minorHAnsi"/>
              </w:rPr>
              <w:t>r inż. Katarzyna Pałubska</w:t>
            </w:r>
          </w:p>
        </w:tc>
        <w:tc>
          <w:tcPr>
            <w:tcW w:w="788" w:type="pct"/>
            <w:vAlign w:val="center"/>
          </w:tcPr>
          <w:p w14:paraId="01290DFE" w14:textId="1D12EA8C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379" w:type="pct"/>
            <w:vAlign w:val="center"/>
          </w:tcPr>
          <w:p w14:paraId="1F0A6C6B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287" w:type="pct"/>
            <w:vAlign w:val="center"/>
          </w:tcPr>
          <w:p w14:paraId="1285763A" w14:textId="4C63FBE0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275" w:type="pct"/>
            <w:vAlign w:val="center"/>
          </w:tcPr>
          <w:p w14:paraId="6DEDFF9D" w14:textId="49AD2587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5E741EF6" w14:textId="333934CE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Ob. 3</w:t>
            </w:r>
          </w:p>
        </w:tc>
        <w:tc>
          <w:tcPr>
            <w:tcW w:w="245" w:type="pct"/>
            <w:vAlign w:val="center"/>
          </w:tcPr>
          <w:p w14:paraId="27D49B69" w14:textId="324B1CB3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B17622" w14:paraId="70797C19" w14:textId="77777777" w:rsidTr="00092871">
        <w:tc>
          <w:tcPr>
            <w:tcW w:w="1670" w:type="pct"/>
            <w:vAlign w:val="center"/>
          </w:tcPr>
          <w:p w14:paraId="657FAF21" w14:textId="5C69AAEC" w:rsidR="00B17622" w:rsidRPr="00092871" w:rsidRDefault="00B17622" w:rsidP="00B17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092871">
              <w:t>Historia sztuki XIX-XXI wieku</w:t>
            </w:r>
          </w:p>
        </w:tc>
        <w:tc>
          <w:tcPr>
            <w:tcW w:w="1063" w:type="pct"/>
            <w:vAlign w:val="center"/>
          </w:tcPr>
          <w:p w14:paraId="6E6E6BF0" w14:textId="2A18B1C5" w:rsidR="00B17622" w:rsidRPr="00AD4320" w:rsidRDefault="00B17622" w:rsidP="00B17622">
            <w:r>
              <w:t>d</w:t>
            </w:r>
            <w:r w:rsidRPr="00485C6D">
              <w:t>r Bartłomiej Gutowski</w:t>
            </w:r>
          </w:p>
        </w:tc>
        <w:tc>
          <w:tcPr>
            <w:tcW w:w="788" w:type="pct"/>
            <w:vAlign w:val="center"/>
          </w:tcPr>
          <w:p w14:paraId="1D2FC60F" w14:textId="1068AAD6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379" w:type="pct"/>
            <w:vAlign w:val="center"/>
          </w:tcPr>
          <w:p w14:paraId="4CCDE844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287" w:type="pct"/>
            <w:vAlign w:val="center"/>
          </w:tcPr>
          <w:p w14:paraId="3AA4122C" w14:textId="3E9C4433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275" w:type="pct"/>
            <w:vAlign w:val="center"/>
          </w:tcPr>
          <w:p w14:paraId="12546919" w14:textId="25153BCE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5C1484F9" w14:textId="0724BDC5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Ob. 4</w:t>
            </w:r>
          </w:p>
        </w:tc>
        <w:tc>
          <w:tcPr>
            <w:tcW w:w="245" w:type="pct"/>
            <w:vAlign w:val="center"/>
          </w:tcPr>
          <w:p w14:paraId="4B50A93E" w14:textId="07B23E81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B17622" w14:paraId="78291D0D" w14:textId="77777777" w:rsidTr="00092871">
        <w:tc>
          <w:tcPr>
            <w:tcW w:w="1670" w:type="pct"/>
            <w:vAlign w:val="center"/>
          </w:tcPr>
          <w:p w14:paraId="5368EB1B" w14:textId="14E35B3E" w:rsidR="00B17622" w:rsidRPr="00092871" w:rsidRDefault="00B17622" w:rsidP="00B17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092871">
              <w:t>Dokumentacja zabytków muzealnych</w:t>
            </w:r>
          </w:p>
        </w:tc>
        <w:tc>
          <w:tcPr>
            <w:tcW w:w="1063" w:type="pct"/>
            <w:vAlign w:val="center"/>
          </w:tcPr>
          <w:p w14:paraId="7B104877" w14:textId="2D3933E5" w:rsidR="00B17622" w:rsidRPr="00485C6D" w:rsidRDefault="00B17622" w:rsidP="00B17622">
            <w:r>
              <w:t>d</w:t>
            </w:r>
            <w:r w:rsidRPr="00485C6D">
              <w:t>r Magdalena Białonowska</w:t>
            </w:r>
          </w:p>
        </w:tc>
        <w:tc>
          <w:tcPr>
            <w:tcW w:w="788" w:type="pct"/>
            <w:vAlign w:val="center"/>
          </w:tcPr>
          <w:p w14:paraId="3AB8FF62" w14:textId="207A7091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379" w:type="pct"/>
            <w:vAlign w:val="center"/>
          </w:tcPr>
          <w:p w14:paraId="3EF57752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287" w:type="pct"/>
            <w:vAlign w:val="center"/>
          </w:tcPr>
          <w:p w14:paraId="6C24B615" w14:textId="7C771DDB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CW</w:t>
            </w:r>
          </w:p>
        </w:tc>
        <w:tc>
          <w:tcPr>
            <w:tcW w:w="275" w:type="pct"/>
            <w:vAlign w:val="center"/>
          </w:tcPr>
          <w:p w14:paraId="07E5700E" w14:textId="4359EEA3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5C95D5D9" w14:textId="7B39DD4E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Ob. 4</w:t>
            </w:r>
          </w:p>
        </w:tc>
        <w:tc>
          <w:tcPr>
            <w:tcW w:w="245" w:type="pct"/>
            <w:vAlign w:val="center"/>
          </w:tcPr>
          <w:p w14:paraId="662A19B5" w14:textId="1A3E2172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B17622" w14:paraId="3C8ADAF6" w14:textId="77777777" w:rsidTr="00092871">
        <w:tc>
          <w:tcPr>
            <w:tcW w:w="1670" w:type="pct"/>
            <w:vAlign w:val="center"/>
          </w:tcPr>
          <w:p w14:paraId="739015B8" w14:textId="6B7AA0D7" w:rsidR="00B17622" w:rsidRPr="00092871" w:rsidRDefault="00B17622" w:rsidP="00B17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092871">
              <w:t xml:space="preserve">Dziedzictwo wielkich konfliktów militarnych a pamięć i niepamięć </w:t>
            </w:r>
          </w:p>
        </w:tc>
        <w:tc>
          <w:tcPr>
            <w:tcW w:w="1063" w:type="pct"/>
            <w:vAlign w:val="center"/>
          </w:tcPr>
          <w:p w14:paraId="799E22CF" w14:textId="7E43787C" w:rsidR="00B17622" w:rsidRPr="00485C6D" w:rsidRDefault="00B17622" w:rsidP="00B17622">
            <w:r w:rsidRPr="00485C6D">
              <w:rPr>
                <w:rFonts w:cstheme="minorHAnsi"/>
              </w:rPr>
              <w:t>dr hab. Bożena Józefów-Czerwińska</w:t>
            </w:r>
            <w:r>
              <w:rPr>
                <w:rFonts w:cstheme="minorHAnsi"/>
              </w:rPr>
              <w:t>, p</w:t>
            </w:r>
            <w:r w:rsidRPr="00485C6D">
              <w:rPr>
                <w:rFonts w:cstheme="minorHAnsi"/>
              </w:rPr>
              <w:t>rof. ucz.</w:t>
            </w:r>
          </w:p>
        </w:tc>
        <w:tc>
          <w:tcPr>
            <w:tcW w:w="788" w:type="pct"/>
            <w:vAlign w:val="center"/>
          </w:tcPr>
          <w:p w14:paraId="42AA5FDA" w14:textId="0D4A05AB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379" w:type="pct"/>
            <w:vAlign w:val="center"/>
          </w:tcPr>
          <w:p w14:paraId="1DFA2494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287" w:type="pct"/>
            <w:vAlign w:val="center"/>
          </w:tcPr>
          <w:p w14:paraId="221DDB1D" w14:textId="029AF54D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WYK</w:t>
            </w:r>
          </w:p>
        </w:tc>
        <w:tc>
          <w:tcPr>
            <w:tcW w:w="275" w:type="pct"/>
            <w:vAlign w:val="center"/>
          </w:tcPr>
          <w:p w14:paraId="4871740E" w14:textId="48C33412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74385B99" w14:textId="4D4D1172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Ob. 1</w:t>
            </w:r>
          </w:p>
        </w:tc>
        <w:tc>
          <w:tcPr>
            <w:tcW w:w="245" w:type="pct"/>
            <w:vAlign w:val="center"/>
          </w:tcPr>
          <w:p w14:paraId="1D2C0364" w14:textId="7B39D1F3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B17622" w14:paraId="1D43A2A4" w14:textId="77777777" w:rsidTr="00092871">
        <w:tc>
          <w:tcPr>
            <w:tcW w:w="1670" w:type="pct"/>
            <w:vAlign w:val="center"/>
          </w:tcPr>
          <w:p w14:paraId="0DAABC92" w14:textId="30DEB962" w:rsidR="00B17622" w:rsidRPr="00092871" w:rsidRDefault="00B17622" w:rsidP="00B17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092871">
              <w:t>Archeologia doświadczalna i odtwórstwo historyczne</w:t>
            </w:r>
          </w:p>
        </w:tc>
        <w:tc>
          <w:tcPr>
            <w:tcW w:w="1063" w:type="pct"/>
            <w:vAlign w:val="center"/>
          </w:tcPr>
          <w:p w14:paraId="6A10E229" w14:textId="5AD96EF0" w:rsidR="00B17622" w:rsidRPr="00485C6D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dr Kamil Rabiega</w:t>
            </w:r>
          </w:p>
        </w:tc>
        <w:tc>
          <w:tcPr>
            <w:tcW w:w="788" w:type="pct"/>
            <w:vAlign w:val="center"/>
          </w:tcPr>
          <w:p w14:paraId="24C136C8" w14:textId="67B883B5" w:rsidR="00B17622" w:rsidRDefault="00B17622" w:rsidP="00B17622">
            <w:pPr>
              <w:rPr>
                <w:rFonts w:cstheme="minorHAnsi"/>
              </w:rPr>
            </w:pPr>
            <w:r w:rsidRPr="00411CE3">
              <w:rPr>
                <w:rFonts w:cstheme="minorHAnsi"/>
              </w:rPr>
              <w:t>sem. letni</w:t>
            </w:r>
          </w:p>
        </w:tc>
        <w:tc>
          <w:tcPr>
            <w:tcW w:w="379" w:type="pct"/>
            <w:vAlign w:val="center"/>
          </w:tcPr>
          <w:p w14:paraId="4589B509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287" w:type="pct"/>
            <w:vAlign w:val="center"/>
          </w:tcPr>
          <w:p w14:paraId="30FB75B4" w14:textId="76EB708A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275" w:type="pct"/>
            <w:vAlign w:val="center"/>
          </w:tcPr>
          <w:p w14:paraId="3C2CD7D1" w14:textId="6E6B99E2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43D386B5" w14:textId="76D70BA3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Ob. 1</w:t>
            </w:r>
          </w:p>
        </w:tc>
        <w:tc>
          <w:tcPr>
            <w:tcW w:w="245" w:type="pct"/>
            <w:vAlign w:val="center"/>
          </w:tcPr>
          <w:p w14:paraId="235F621C" w14:textId="0FF4F7CF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B17622" w14:paraId="7C214F67" w14:textId="77777777" w:rsidTr="00092871">
        <w:tc>
          <w:tcPr>
            <w:tcW w:w="1670" w:type="pct"/>
            <w:vAlign w:val="center"/>
          </w:tcPr>
          <w:p w14:paraId="06A8830E" w14:textId="7B8C51A9" w:rsidR="00B17622" w:rsidRPr="00092871" w:rsidRDefault="00B17622" w:rsidP="00B17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092871">
              <w:t>Podstawy geodezji, kartografii oraz podstawy obsługi geodezyjnych instrumentów pomiarowych</w:t>
            </w:r>
          </w:p>
        </w:tc>
        <w:tc>
          <w:tcPr>
            <w:tcW w:w="1063" w:type="pct"/>
            <w:vAlign w:val="center"/>
          </w:tcPr>
          <w:p w14:paraId="09B8587A" w14:textId="1FC7EA59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dr Rafał Solecki</w:t>
            </w:r>
          </w:p>
        </w:tc>
        <w:tc>
          <w:tcPr>
            <w:tcW w:w="788" w:type="pct"/>
            <w:vAlign w:val="center"/>
          </w:tcPr>
          <w:p w14:paraId="0026F021" w14:textId="21C7CD8E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379" w:type="pct"/>
            <w:vAlign w:val="center"/>
          </w:tcPr>
          <w:p w14:paraId="5C65C6FE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287" w:type="pct"/>
            <w:vAlign w:val="center"/>
          </w:tcPr>
          <w:p w14:paraId="4564C77D" w14:textId="40202692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CW</w:t>
            </w:r>
          </w:p>
        </w:tc>
        <w:tc>
          <w:tcPr>
            <w:tcW w:w="275" w:type="pct"/>
            <w:vAlign w:val="center"/>
          </w:tcPr>
          <w:p w14:paraId="48180673" w14:textId="39DF44F2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4C3128EF" w14:textId="5791859B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Ob. 2</w:t>
            </w:r>
          </w:p>
        </w:tc>
        <w:tc>
          <w:tcPr>
            <w:tcW w:w="245" w:type="pct"/>
            <w:vAlign w:val="center"/>
          </w:tcPr>
          <w:p w14:paraId="70D6D11E" w14:textId="24E3A4AC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B17622" w14:paraId="33738860" w14:textId="77777777" w:rsidTr="00092871">
        <w:tc>
          <w:tcPr>
            <w:tcW w:w="1670" w:type="pct"/>
            <w:vAlign w:val="center"/>
          </w:tcPr>
          <w:p w14:paraId="1CBA552C" w14:textId="5F77EB17" w:rsidR="00B17622" w:rsidRPr="00092871" w:rsidRDefault="00B17622" w:rsidP="00B17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092871">
              <w:t>Teledetekcja w badaniach dziedzictwa kulturowego</w:t>
            </w:r>
          </w:p>
        </w:tc>
        <w:tc>
          <w:tcPr>
            <w:tcW w:w="1063" w:type="pct"/>
            <w:vAlign w:val="center"/>
          </w:tcPr>
          <w:p w14:paraId="33624975" w14:textId="7ACDA4FB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dr Michał Szubski</w:t>
            </w:r>
          </w:p>
        </w:tc>
        <w:tc>
          <w:tcPr>
            <w:tcW w:w="788" w:type="pct"/>
            <w:vAlign w:val="center"/>
          </w:tcPr>
          <w:p w14:paraId="5CA8EA7D" w14:textId="0AEBFBD8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379" w:type="pct"/>
            <w:vAlign w:val="center"/>
          </w:tcPr>
          <w:p w14:paraId="786D73A6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287" w:type="pct"/>
            <w:vAlign w:val="center"/>
          </w:tcPr>
          <w:p w14:paraId="01290F64" w14:textId="28445B4D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275" w:type="pct"/>
            <w:vAlign w:val="center"/>
          </w:tcPr>
          <w:p w14:paraId="3CABDF62" w14:textId="4645DC81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2B3609AA" w14:textId="66A233B0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Ob. 2</w:t>
            </w:r>
          </w:p>
        </w:tc>
        <w:tc>
          <w:tcPr>
            <w:tcW w:w="245" w:type="pct"/>
            <w:vAlign w:val="center"/>
          </w:tcPr>
          <w:p w14:paraId="5738A735" w14:textId="14FC397C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B17622" w14:paraId="24A33ECD" w14:textId="77777777" w:rsidTr="00092871">
        <w:tc>
          <w:tcPr>
            <w:tcW w:w="1670" w:type="pct"/>
            <w:vAlign w:val="center"/>
          </w:tcPr>
          <w:p w14:paraId="6CC91553" w14:textId="65F44D4F" w:rsidR="00B17622" w:rsidRPr="00092871" w:rsidRDefault="00B17622" w:rsidP="00B17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092871">
              <w:t>Kulturowa biografia krajobrazu</w:t>
            </w:r>
          </w:p>
        </w:tc>
        <w:tc>
          <w:tcPr>
            <w:tcW w:w="1063" w:type="pct"/>
            <w:vAlign w:val="center"/>
          </w:tcPr>
          <w:p w14:paraId="7943EF8F" w14:textId="3E3F3D60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dr Michał Szubski</w:t>
            </w:r>
          </w:p>
        </w:tc>
        <w:tc>
          <w:tcPr>
            <w:tcW w:w="788" w:type="pct"/>
            <w:vAlign w:val="center"/>
          </w:tcPr>
          <w:p w14:paraId="3E4A3C0F" w14:textId="1A294D89" w:rsidR="00B17622" w:rsidRDefault="00B17622" w:rsidP="00B17622">
            <w:pPr>
              <w:rPr>
                <w:rFonts w:cstheme="minorHAnsi"/>
              </w:rPr>
            </w:pPr>
            <w:r>
              <w:rPr>
                <w:rFonts w:cstheme="minorHAnsi"/>
              </w:rPr>
              <w:t>sem. letni</w:t>
            </w:r>
          </w:p>
        </w:tc>
        <w:tc>
          <w:tcPr>
            <w:tcW w:w="379" w:type="pct"/>
            <w:vAlign w:val="center"/>
          </w:tcPr>
          <w:p w14:paraId="3C0AE53D" w14:textId="77777777" w:rsidR="00B17622" w:rsidRDefault="00B17622" w:rsidP="00B17622">
            <w:pPr>
              <w:jc w:val="center"/>
              <w:rPr>
                <w:rFonts w:cstheme="minorHAnsi"/>
              </w:rPr>
            </w:pPr>
          </w:p>
        </w:tc>
        <w:tc>
          <w:tcPr>
            <w:tcW w:w="287" w:type="pct"/>
            <w:vAlign w:val="center"/>
          </w:tcPr>
          <w:p w14:paraId="7C94F2B6" w14:textId="21551FD4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KON</w:t>
            </w:r>
          </w:p>
        </w:tc>
        <w:tc>
          <w:tcPr>
            <w:tcW w:w="275" w:type="pct"/>
            <w:vAlign w:val="center"/>
          </w:tcPr>
          <w:p w14:paraId="70716F16" w14:textId="1F403098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93" w:type="pct"/>
            <w:vAlign w:val="center"/>
          </w:tcPr>
          <w:p w14:paraId="2CED8B60" w14:textId="3053DC43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Ob. 2</w:t>
            </w:r>
          </w:p>
        </w:tc>
        <w:tc>
          <w:tcPr>
            <w:tcW w:w="245" w:type="pct"/>
            <w:vAlign w:val="center"/>
          </w:tcPr>
          <w:p w14:paraId="40EECFB6" w14:textId="531D7A66" w:rsidR="00B17622" w:rsidRDefault="00B17622" w:rsidP="00B17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B17622" w14:paraId="575507E7" w14:textId="77777777" w:rsidTr="00092871">
        <w:tc>
          <w:tcPr>
            <w:tcW w:w="5000" w:type="pct"/>
            <w:gridSpan w:val="8"/>
          </w:tcPr>
          <w:p w14:paraId="11B13BEF" w14:textId="014D1639" w:rsidR="00B17622" w:rsidRPr="00FE14A3" w:rsidRDefault="00B17622" w:rsidP="00B17622">
            <w:pPr>
              <w:jc w:val="center"/>
              <w:rPr>
                <w:rFonts w:cstheme="minorHAnsi"/>
                <w:b/>
                <w:bCs/>
              </w:rPr>
            </w:pPr>
            <w:r w:rsidRPr="00FE14A3">
              <w:rPr>
                <w:rFonts w:cstheme="minorHAnsi"/>
                <w:b/>
                <w:bCs/>
              </w:rPr>
              <w:t>lub inne zajęcia z oferty WNHS za zgodą prodziekana ds. studenckich</w:t>
            </w:r>
          </w:p>
        </w:tc>
      </w:tr>
    </w:tbl>
    <w:p w14:paraId="48404457" w14:textId="5EB96D6B" w:rsidR="006B2E0D" w:rsidRDefault="006B2E0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 w:type="page"/>
      </w:r>
    </w:p>
    <w:p w14:paraId="0AA78A06" w14:textId="77777777" w:rsidR="001739FB" w:rsidRDefault="001739FB" w:rsidP="00485C6D">
      <w:pPr>
        <w:spacing w:after="0" w:line="240" w:lineRule="auto"/>
        <w:ind w:right="-111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D26FAF2" w14:textId="1E989C27" w:rsidR="00485C6D" w:rsidRDefault="00485C6D" w:rsidP="00485C6D">
      <w:pPr>
        <w:spacing w:after="0" w:line="240" w:lineRule="auto"/>
        <w:ind w:right="-11123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485C6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Zgodnie z programem kierunku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Ochrona dziedzictwa kulturowego</w:t>
      </w:r>
      <w:r w:rsidRPr="00485C6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w trakcie całych studiów I stopnia student musi uzyskać łącznie minimum </w:t>
      </w:r>
      <w:r w:rsidRPr="00485C6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br/>
        <w:t>18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1</w:t>
      </w:r>
      <w:r w:rsidRPr="00485C6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punktów ECTS na co składa się:</w:t>
      </w:r>
    </w:p>
    <w:p w14:paraId="70179856" w14:textId="77777777" w:rsidR="001739FB" w:rsidRDefault="001739FB" w:rsidP="001739FB">
      <w:pPr>
        <w:pStyle w:val="Akapitzlist"/>
        <w:numPr>
          <w:ilvl w:val="0"/>
          <w:numId w:val="2"/>
        </w:numPr>
        <w:spacing w:after="0" w:line="240" w:lineRule="auto"/>
        <w:ind w:right="-11123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1739FB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Zajęcia obowiązkowe w ramach modułów 1-12 (łącznie za 3 lata): 122 ECTS</w:t>
      </w:r>
    </w:p>
    <w:p w14:paraId="3418D70C" w14:textId="5BCB8564" w:rsidR="001739FB" w:rsidRPr="001739FB" w:rsidRDefault="001739FB" w:rsidP="001739FB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Zajęcia obieralne: 54 ECTS</w:t>
      </w:r>
    </w:p>
    <w:p w14:paraId="55085F6F" w14:textId="1FAED3CC" w:rsidR="001739FB" w:rsidRPr="001739FB" w:rsidRDefault="001739FB" w:rsidP="001739FB">
      <w:pPr>
        <w:pStyle w:val="Akapitzlist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moduły obieralne – co najmniej 23 ECTS</w:t>
      </w:r>
    </w:p>
    <w:p w14:paraId="3D420B14" w14:textId="147D22DA" w:rsidR="001739FB" w:rsidRPr="001739FB" w:rsidRDefault="001739FB" w:rsidP="001739FB">
      <w:pPr>
        <w:pStyle w:val="Akapitzlist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lektorat języka nowożytnego obcego - łącznie 10 ECTS</w:t>
      </w:r>
    </w:p>
    <w:p w14:paraId="29AFCB5E" w14:textId="2A68E099" w:rsidR="001739FB" w:rsidRPr="001739FB" w:rsidRDefault="001739FB" w:rsidP="001739FB">
      <w:pPr>
        <w:pStyle w:val="Akapitzlist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OGUN - co najmniej 5 ECTS</w:t>
      </w:r>
    </w:p>
    <w:p w14:paraId="78749B3E" w14:textId="52724BB2" w:rsidR="00E337B9" w:rsidRPr="00E337B9" w:rsidRDefault="001739FB" w:rsidP="00E337B9">
      <w:pPr>
        <w:pStyle w:val="Akapitzlist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seminarium - 16 ECTS</w:t>
      </w:r>
    </w:p>
    <w:p w14:paraId="46A288F5" w14:textId="53854880" w:rsidR="001739FB" w:rsidRDefault="00E337B9" w:rsidP="001739F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----------------------------------------------------------------------------------------------------------------------------------------------------------------------------------------------</w:t>
      </w:r>
    </w:p>
    <w:p w14:paraId="7660FD4A" w14:textId="4A7790AC" w:rsidR="001739FB" w:rsidRPr="001739FB" w:rsidRDefault="001739FB" w:rsidP="001739F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Pierwszy rok:</w:t>
      </w:r>
    </w:p>
    <w:p w14:paraId="01E1ED48" w14:textId="3D54299B" w:rsidR="001739FB" w:rsidRPr="001739FB" w:rsidRDefault="001739FB" w:rsidP="001739FB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38 ECTS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- </w:t>
      </w: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obowiązkowe zajęcia kursowe</w:t>
      </w:r>
    </w:p>
    <w:p w14:paraId="12ECE4D9" w14:textId="41E6FB69" w:rsidR="001739FB" w:rsidRDefault="001739FB" w:rsidP="001739FB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1 ECTS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- </w:t>
      </w: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Kultura i techniki studiowania</w:t>
      </w:r>
    </w:p>
    <w:p w14:paraId="23D38CC4" w14:textId="1FF7AC84" w:rsidR="001739FB" w:rsidRDefault="001739FB" w:rsidP="001739FB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1 ECTS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- </w:t>
      </w: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Metodyka pracy naukowej</w:t>
      </w:r>
    </w:p>
    <w:p w14:paraId="106DA75F" w14:textId="76E08FC0" w:rsidR="001739FB" w:rsidRDefault="001739FB" w:rsidP="001739FB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4 ECTS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- </w:t>
      </w: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lektorat nowożytnego języka obcego (obieralny)</w:t>
      </w:r>
    </w:p>
    <w:p w14:paraId="395E8957" w14:textId="6ED184CD" w:rsidR="001739FB" w:rsidRPr="001739FB" w:rsidRDefault="001739FB" w:rsidP="001739FB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16 ECTS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- </w:t>
      </w: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zajęcia typu OGUN lub moduł obieralny</w:t>
      </w:r>
    </w:p>
    <w:p w14:paraId="7AC79449" w14:textId="77777777" w:rsidR="001739FB" w:rsidRPr="001739FB" w:rsidRDefault="001739FB" w:rsidP="001739F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</w:p>
    <w:p w14:paraId="5590B1E0" w14:textId="2701D6FB" w:rsidR="001739FB" w:rsidRPr="001739FB" w:rsidRDefault="001739FB" w:rsidP="001739F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Drugi rok:</w:t>
      </w:r>
    </w:p>
    <w:p w14:paraId="2B04B3DF" w14:textId="3E8426CE" w:rsidR="001739FB" w:rsidRPr="001739FB" w:rsidRDefault="001739FB" w:rsidP="001739F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47 ECTS 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- </w:t>
      </w: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obowiązkowe zajęcia kursowe</w:t>
      </w:r>
    </w:p>
    <w:p w14:paraId="6E752F27" w14:textId="3277F1CD" w:rsidR="001739FB" w:rsidRPr="001739FB" w:rsidRDefault="001739FB" w:rsidP="001739F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1 ECTS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- </w:t>
      </w: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Ochrona własności intelektualnej</w:t>
      </w:r>
    </w:p>
    <w:p w14:paraId="209ECD67" w14:textId="63A0FF88" w:rsidR="001739FB" w:rsidRPr="001739FB" w:rsidRDefault="001739FB" w:rsidP="001739F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6 ECTS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- </w:t>
      </w: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lektorat nowożytnego języka obcego (obieralny)</w:t>
      </w:r>
    </w:p>
    <w:p w14:paraId="073AA0FE" w14:textId="308118CB" w:rsidR="001739FB" w:rsidRPr="001739FB" w:rsidRDefault="001739FB" w:rsidP="001739F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6 ECTS 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- </w:t>
      </w: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zajęcia typu OGUN lub moduł obieralny</w:t>
      </w:r>
    </w:p>
    <w:p w14:paraId="6F3EE911" w14:textId="77777777" w:rsidR="001739FB" w:rsidRPr="001739FB" w:rsidRDefault="001739FB" w:rsidP="001739F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</w:p>
    <w:p w14:paraId="5B80253D" w14:textId="6E7FB084" w:rsidR="001739FB" w:rsidRPr="001739FB" w:rsidRDefault="001739FB" w:rsidP="001739F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Trzeci rok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:</w:t>
      </w:r>
    </w:p>
    <w:p w14:paraId="5E217CEF" w14:textId="5E2AF18A" w:rsidR="001739FB" w:rsidRPr="001739FB" w:rsidRDefault="001739FB" w:rsidP="001739F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37 ECTS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- </w:t>
      </w: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obowiązkowe zajęcia kursowe</w:t>
      </w:r>
    </w:p>
    <w:p w14:paraId="45C2CC9E" w14:textId="0DCBCAAC" w:rsidR="001739FB" w:rsidRPr="001739FB" w:rsidRDefault="001739FB" w:rsidP="001739F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16 ECTS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-</w:t>
      </w: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seminarium (obieralne)</w:t>
      </w:r>
    </w:p>
    <w:p w14:paraId="5D30A389" w14:textId="71D8308F" w:rsidR="001739FB" w:rsidRPr="001739FB" w:rsidRDefault="001739FB" w:rsidP="001739F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7 ECTS 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-</w:t>
      </w:r>
      <w:r w:rsidRPr="001739F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zajęcia typu OGUN lub moduł obieralny</w:t>
      </w:r>
    </w:p>
    <w:p w14:paraId="134B5540" w14:textId="77777777" w:rsidR="001739FB" w:rsidRPr="001739FB" w:rsidRDefault="001739FB" w:rsidP="001739F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</w:p>
    <w:sectPr w:rsidR="001739FB" w:rsidRPr="001739FB" w:rsidSect="00C933A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F17E5" w14:textId="77777777" w:rsidR="001D339E" w:rsidRDefault="001D339E" w:rsidP="005B1B92">
      <w:pPr>
        <w:spacing w:after="0" w:line="240" w:lineRule="auto"/>
      </w:pPr>
      <w:r>
        <w:separator/>
      </w:r>
    </w:p>
  </w:endnote>
  <w:endnote w:type="continuationSeparator" w:id="0">
    <w:p w14:paraId="0995BFFA" w14:textId="77777777" w:rsidR="001D339E" w:rsidRDefault="001D339E" w:rsidP="005B1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2358909"/>
      <w:docPartObj>
        <w:docPartGallery w:val="Page Numbers (Bottom of Page)"/>
        <w:docPartUnique/>
      </w:docPartObj>
    </w:sdtPr>
    <w:sdtContent>
      <w:p w14:paraId="57AAFAD6" w14:textId="33268905" w:rsidR="005B1B92" w:rsidRDefault="005B1B9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4263F8" w14:textId="77777777" w:rsidR="005B1B92" w:rsidRDefault="005B1B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75F60" w14:textId="77777777" w:rsidR="001D339E" w:rsidRDefault="001D339E" w:rsidP="005B1B92">
      <w:pPr>
        <w:spacing w:after="0" w:line="240" w:lineRule="auto"/>
      </w:pPr>
      <w:r>
        <w:separator/>
      </w:r>
    </w:p>
  </w:footnote>
  <w:footnote w:type="continuationSeparator" w:id="0">
    <w:p w14:paraId="523E02D6" w14:textId="77777777" w:rsidR="001D339E" w:rsidRDefault="001D339E" w:rsidP="005B1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77360"/>
    <w:multiLevelType w:val="hybridMultilevel"/>
    <w:tmpl w:val="D6FE8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E63A4"/>
    <w:multiLevelType w:val="hybridMultilevel"/>
    <w:tmpl w:val="8BE2E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C1915"/>
    <w:multiLevelType w:val="hybridMultilevel"/>
    <w:tmpl w:val="124C612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EFB6AA9"/>
    <w:multiLevelType w:val="hybridMultilevel"/>
    <w:tmpl w:val="4C503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188607">
    <w:abstractNumId w:val="2"/>
  </w:num>
  <w:num w:numId="2" w16cid:durableId="1127620346">
    <w:abstractNumId w:val="0"/>
  </w:num>
  <w:num w:numId="3" w16cid:durableId="573856321">
    <w:abstractNumId w:val="1"/>
  </w:num>
  <w:num w:numId="4" w16cid:durableId="1454324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Q3NTc3MzcxNDO1NLdU0lEKTi0uzszPAykwsagFAJwvSJctAAAA"/>
  </w:docVars>
  <w:rsids>
    <w:rsidRoot w:val="005B4644"/>
    <w:rsid w:val="00003570"/>
    <w:rsid w:val="00010D41"/>
    <w:rsid w:val="00015522"/>
    <w:rsid w:val="00016174"/>
    <w:rsid w:val="00016AF0"/>
    <w:rsid w:val="00017EF3"/>
    <w:rsid w:val="000233C5"/>
    <w:rsid w:val="000326BC"/>
    <w:rsid w:val="00033570"/>
    <w:rsid w:val="00040AE8"/>
    <w:rsid w:val="0005622E"/>
    <w:rsid w:val="00061207"/>
    <w:rsid w:val="000718DC"/>
    <w:rsid w:val="00074DE4"/>
    <w:rsid w:val="000751DC"/>
    <w:rsid w:val="000758C3"/>
    <w:rsid w:val="0008553F"/>
    <w:rsid w:val="00092871"/>
    <w:rsid w:val="000B1ED2"/>
    <w:rsid w:val="000B657E"/>
    <w:rsid w:val="000C0A9D"/>
    <w:rsid w:val="000C2E73"/>
    <w:rsid w:val="000E20F4"/>
    <w:rsid w:val="000F4129"/>
    <w:rsid w:val="00116D11"/>
    <w:rsid w:val="001209AD"/>
    <w:rsid w:val="00122CD9"/>
    <w:rsid w:val="00124F0C"/>
    <w:rsid w:val="001303D0"/>
    <w:rsid w:val="00131EE5"/>
    <w:rsid w:val="00132CB4"/>
    <w:rsid w:val="00135C43"/>
    <w:rsid w:val="0013618A"/>
    <w:rsid w:val="001454C7"/>
    <w:rsid w:val="001504D6"/>
    <w:rsid w:val="00150EC2"/>
    <w:rsid w:val="00150F36"/>
    <w:rsid w:val="00153088"/>
    <w:rsid w:val="001739FB"/>
    <w:rsid w:val="001915D8"/>
    <w:rsid w:val="001A2037"/>
    <w:rsid w:val="001A4D02"/>
    <w:rsid w:val="001A6E2D"/>
    <w:rsid w:val="001C7855"/>
    <w:rsid w:val="001D339E"/>
    <w:rsid w:val="001D6E80"/>
    <w:rsid w:val="001E0FEE"/>
    <w:rsid w:val="001F07D0"/>
    <w:rsid w:val="001F3E05"/>
    <w:rsid w:val="0020120C"/>
    <w:rsid w:val="00206DCC"/>
    <w:rsid w:val="002117D7"/>
    <w:rsid w:val="002206C1"/>
    <w:rsid w:val="002207B5"/>
    <w:rsid w:val="0022666E"/>
    <w:rsid w:val="002266CE"/>
    <w:rsid w:val="00226D04"/>
    <w:rsid w:val="00227882"/>
    <w:rsid w:val="002328A2"/>
    <w:rsid w:val="00241277"/>
    <w:rsid w:val="00241AF0"/>
    <w:rsid w:val="00244808"/>
    <w:rsid w:val="00244C45"/>
    <w:rsid w:val="00246EC5"/>
    <w:rsid w:val="002502DD"/>
    <w:rsid w:val="00250840"/>
    <w:rsid w:val="002509E5"/>
    <w:rsid w:val="00255C80"/>
    <w:rsid w:val="002569BA"/>
    <w:rsid w:val="00260B5A"/>
    <w:rsid w:val="00266407"/>
    <w:rsid w:val="002A52D4"/>
    <w:rsid w:val="002B2EA8"/>
    <w:rsid w:val="002B39F9"/>
    <w:rsid w:val="002B4629"/>
    <w:rsid w:val="002C429C"/>
    <w:rsid w:val="002D0B9A"/>
    <w:rsid w:val="002D5B34"/>
    <w:rsid w:val="002E0234"/>
    <w:rsid w:val="002E0F14"/>
    <w:rsid w:val="002E4F3D"/>
    <w:rsid w:val="002E5F1B"/>
    <w:rsid w:val="002F2DFA"/>
    <w:rsid w:val="0031743A"/>
    <w:rsid w:val="0032320A"/>
    <w:rsid w:val="00324649"/>
    <w:rsid w:val="00327A59"/>
    <w:rsid w:val="00335EC0"/>
    <w:rsid w:val="003452EC"/>
    <w:rsid w:val="00356FF4"/>
    <w:rsid w:val="00360640"/>
    <w:rsid w:val="00397B27"/>
    <w:rsid w:val="003A3CBF"/>
    <w:rsid w:val="003A5BAB"/>
    <w:rsid w:val="003B3896"/>
    <w:rsid w:val="003B6586"/>
    <w:rsid w:val="003C00C9"/>
    <w:rsid w:val="003C0AAA"/>
    <w:rsid w:val="003C1D80"/>
    <w:rsid w:val="003C7CF2"/>
    <w:rsid w:val="003E7586"/>
    <w:rsid w:val="003F0B5B"/>
    <w:rsid w:val="003F5F6A"/>
    <w:rsid w:val="00401B14"/>
    <w:rsid w:val="00406847"/>
    <w:rsid w:val="00407BDB"/>
    <w:rsid w:val="00411CE3"/>
    <w:rsid w:val="00413F9E"/>
    <w:rsid w:val="004222CC"/>
    <w:rsid w:val="004304E9"/>
    <w:rsid w:val="004524BC"/>
    <w:rsid w:val="00453ABE"/>
    <w:rsid w:val="004560C2"/>
    <w:rsid w:val="00462C4C"/>
    <w:rsid w:val="00474EF3"/>
    <w:rsid w:val="00485C6D"/>
    <w:rsid w:val="004919CE"/>
    <w:rsid w:val="00494EA2"/>
    <w:rsid w:val="004A28F0"/>
    <w:rsid w:val="004B025F"/>
    <w:rsid w:val="004B34A0"/>
    <w:rsid w:val="004B418F"/>
    <w:rsid w:val="004C3E6E"/>
    <w:rsid w:val="004E4D46"/>
    <w:rsid w:val="004E58C1"/>
    <w:rsid w:val="004E75D7"/>
    <w:rsid w:val="004F043B"/>
    <w:rsid w:val="004F0656"/>
    <w:rsid w:val="004F3D1F"/>
    <w:rsid w:val="005018FE"/>
    <w:rsid w:val="0050237B"/>
    <w:rsid w:val="00504606"/>
    <w:rsid w:val="00506130"/>
    <w:rsid w:val="005073A4"/>
    <w:rsid w:val="0051358C"/>
    <w:rsid w:val="0052330B"/>
    <w:rsid w:val="005275B4"/>
    <w:rsid w:val="00531FDA"/>
    <w:rsid w:val="005338AF"/>
    <w:rsid w:val="00534113"/>
    <w:rsid w:val="00542628"/>
    <w:rsid w:val="00553FB6"/>
    <w:rsid w:val="00580315"/>
    <w:rsid w:val="0058065E"/>
    <w:rsid w:val="005A2FC2"/>
    <w:rsid w:val="005A5DDD"/>
    <w:rsid w:val="005A6B84"/>
    <w:rsid w:val="005A7476"/>
    <w:rsid w:val="005B1B92"/>
    <w:rsid w:val="005B3020"/>
    <w:rsid w:val="005B4644"/>
    <w:rsid w:val="005C01EF"/>
    <w:rsid w:val="005C165D"/>
    <w:rsid w:val="005D198F"/>
    <w:rsid w:val="005E06F8"/>
    <w:rsid w:val="005E71E8"/>
    <w:rsid w:val="00610A6C"/>
    <w:rsid w:val="00613B23"/>
    <w:rsid w:val="00623D26"/>
    <w:rsid w:val="00625F3F"/>
    <w:rsid w:val="00644E09"/>
    <w:rsid w:val="00650370"/>
    <w:rsid w:val="006534DB"/>
    <w:rsid w:val="00657D40"/>
    <w:rsid w:val="006647C2"/>
    <w:rsid w:val="006740E9"/>
    <w:rsid w:val="006755B0"/>
    <w:rsid w:val="00676174"/>
    <w:rsid w:val="0067752B"/>
    <w:rsid w:val="00690202"/>
    <w:rsid w:val="00691E27"/>
    <w:rsid w:val="00692122"/>
    <w:rsid w:val="006B2E0D"/>
    <w:rsid w:val="006B2E1C"/>
    <w:rsid w:val="006B4B1E"/>
    <w:rsid w:val="006B66E2"/>
    <w:rsid w:val="006B7646"/>
    <w:rsid w:val="006C0719"/>
    <w:rsid w:val="006D1058"/>
    <w:rsid w:val="006D4B06"/>
    <w:rsid w:val="006D61FA"/>
    <w:rsid w:val="006E02B7"/>
    <w:rsid w:val="006E0FDA"/>
    <w:rsid w:val="006E16D2"/>
    <w:rsid w:val="006F3B53"/>
    <w:rsid w:val="006F6E19"/>
    <w:rsid w:val="00701989"/>
    <w:rsid w:val="00702B7A"/>
    <w:rsid w:val="00721165"/>
    <w:rsid w:val="0072510C"/>
    <w:rsid w:val="0073209C"/>
    <w:rsid w:val="00732268"/>
    <w:rsid w:val="007374C8"/>
    <w:rsid w:val="0075094E"/>
    <w:rsid w:val="00767069"/>
    <w:rsid w:val="00767170"/>
    <w:rsid w:val="00775D4A"/>
    <w:rsid w:val="00775E5B"/>
    <w:rsid w:val="00783EDD"/>
    <w:rsid w:val="00784A27"/>
    <w:rsid w:val="00794BC3"/>
    <w:rsid w:val="007B5AFA"/>
    <w:rsid w:val="007C41F2"/>
    <w:rsid w:val="007E3FB8"/>
    <w:rsid w:val="007F4FB6"/>
    <w:rsid w:val="00820474"/>
    <w:rsid w:val="00826B00"/>
    <w:rsid w:val="00827E44"/>
    <w:rsid w:val="00830F6C"/>
    <w:rsid w:val="00831B72"/>
    <w:rsid w:val="00836D24"/>
    <w:rsid w:val="00837945"/>
    <w:rsid w:val="008466AA"/>
    <w:rsid w:val="008524FA"/>
    <w:rsid w:val="0086236B"/>
    <w:rsid w:val="00865448"/>
    <w:rsid w:val="008902DB"/>
    <w:rsid w:val="008B46C8"/>
    <w:rsid w:val="008D0BAC"/>
    <w:rsid w:val="008D44F9"/>
    <w:rsid w:val="008D6132"/>
    <w:rsid w:val="008D64DA"/>
    <w:rsid w:val="008E3832"/>
    <w:rsid w:val="008F1028"/>
    <w:rsid w:val="008F5074"/>
    <w:rsid w:val="0090070D"/>
    <w:rsid w:val="00905E5B"/>
    <w:rsid w:val="00906502"/>
    <w:rsid w:val="009122E6"/>
    <w:rsid w:val="009153A7"/>
    <w:rsid w:val="00915A2F"/>
    <w:rsid w:val="00933A6C"/>
    <w:rsid w:val="009350F0"/>
    <w:rsid w:val="00940C7D"/>
    <w:rsid w:val="00943DF4"/>
    <w:rsid w:val="00956FEC"/>
    <w:rsid w:val="00971E24"/>
    <w:rsid w:val="0097274D"/>
    <w:rsid w:val="00973321"/>
    <w:rsid w:val="00983022"/>
    <w:rsid w:val="00984132"/>
    <w:rsid w:val="00985612"/>
    <w:rsid w:val="0098721B"/>
    <w:rsid w:val="0099041C"/>
    <w:rsid w:val="009908B8"/>
    <w:rsid w:val="009B0341"/>
    <w:rsid w:val="009B3414"/>
    <w:rsid w:val="009C1170"/>
    <w:rsid w:val="009D0A6F"/>
    <w:rsid w:val="009D2F8A"/>
    <w:rsid w:val="009D48A5"/>
    <w:rsid w:val="009E05B7"/>
    <w:rsid w:val="009F461F"/>
    <w:rsid w:val="00A15C44"/>
    <w:rsid w:val="00A3124C"/>
    <w:rsid w:val="00A36001"/>
    <w:rsid w:val="00A44F7B"/>
    <w:rsid w:val="00A6147F"/>
    <w:rsid w:val="00A63CDC"/>
    <w:rsid w:val="00A65F6A"/>
    <w:rsid w:val="00A66E63"/>
    <w:rsid w:val="00A84F16"/>
    <w:rsid w:val="00AA0E0A"/>
    <w:rsid w:val="00AB0A42"/>
    <w:rsid w:val="00AB4C0F"/>
    <w:rsid w:val="00AD128E"/>
    <w:rsid w:val="00AD4320"/>
    <w:rsid w:val="00AD4396"/>
    <w:rsid w:val="00AD629C"/>
    <w:rsid w:val="00AD62F6"/>
    <w:rsid w:val="00AD7228"/>
    <w:rsid w:val="00AE1368"/>
    <w:rsid w:val="00AE4638"/>
    <w:rsid w:val="00AF2FDC"/>
    <w:rsid w:val="00B01B8F"/>
    <w:rsid w:val="00B03EFE"/>
    <w:rsid w:val="00B1074B"/>
    <w:rsid w:val="00B10F39"/>
    <w:rsid w:val="00B134CE"/>
    <w:rsid w:val="00B148BE"/>
    <w:rsid w:val="00B17622"/>
    <w:rsid w:val="00B24330"/>
    <w:rsid w:val="00B26646"/>
    <w:rsid w:val="00B312B9"/>
    <w:rsid w:val="00B319BF"/>
    <w:rsid w:val="00B3451E"/>
    <w:rsid w:val="00B34A35"/>
    <w:rsid w:val="00B34B40"/>
    <w:rsid w:val="00B44CBC"/>
    <w:rsid w:val="00B45F20"/>
    <w:rsid w:val="00B531AC"/>
    <w:rsid w:val="00B56909"/>
    <w:rsid w:val="00B611AD"/>
    <w:rsid w:val="00B6211A"/>
    <w:rsid w:val="00B6486E"/>
    <w:rsid w:val="00B74678"/>
    <w:rsid w:val="00B7481C"/>
    <w:rsid w:val="00B84A97"/>
    <w:rsid w:val="00B94D0D"/>
    <w:rsid w:val="00B962AA"/>
    <w:rsid w:val="00BC58AB"/>
    <w:rsid w:val="00BC6976"/>
    <w:rsid w:val="00BF18A1"/>
    <w:rsid w:val="00BF7826"/>
    <w:rsid w:val="00C0687B"/>
    <w:rsid w:val="00C1543D"/>
    <w:rsid w:val="00C16103"/>
    <w:rsid w:val="00C166B0"/>
    <w:rsid w:val="00C24DDD"/>
    <w:rsid w:val="00C273A7"/>
    <w:rsid w:val="00C35992"/>
    <w:rsid w:val="00C35F4B"/>
    <w:rsid w:val="00C42334"/>
    <w:rsid w:val="00C46CDF"/>
    <w:rsid w:val="00C64409"/>
    <w:rsid w:val="00C64AAC"/>
    <w:rsid w:val="00C74155"/>
    <w:rsid w:val="00C872BA"/>
    <w:rsid w:val="00C933A4"/>
    <w:rsid w:val="00C939FB"/>
    <w:rsid w:val="00C959FD"/>
    <w:rsid w:val="00CA061F"/>
    <w:rsid w:val="00CA6716"/>
    <w:rsid w:val="00CB34A1"/>
    <w:rsid w:val="00CB3EF9"/>
    <w:rsid w:val="00CC14E7"/>
    <w:rsid w:val="00CD5DF0"/>
    <w:rsid w:val="00CF5F2F"/>
    <w:rsid w:val="00D0166B"/>
    <w:rsid w:val="00D1350E"/>
    <w:rsid w:val="00D16C2D"/>
    <w:rsid w:val="00D20DA7"/>
    <w:rsid w:val="00D26180"/>
    <w:rsid w:val="00D27FA7"/>
    <w:rsid w:val="00D32482"/>
    <w:rsid w:val="00D517F8"/>
    <w:rsid w:val="00D539D9"/>
    <w:rsid w:val="00D546BA"/>
    <w:rsid w:val="00D60DAF"/>
    <w:rsid w:val="00D67BCE"/>
    <w:rsid w:val="00D74526"/>
    <w:rsid w:val="00D91CBD"/>
    <w:rsid w:val="00DA2A37"/>
    <w:rsid w:val="00DA52FF"/>
    <w:rsid w:val="00DB236A"/>
    <w:rsid w:val="00DB6643"/>
    <w:rsid w:val="00DC1E1A"/>
    <w:rsid w:val="00DC5933"/>
    <w:rsid w:val="00DD0717"/>
    <w:rsid w:val="00DD2FCA"/>
    <w:rsid w:val="00DF063D"/>
    <w:rsid w:val="00DF0F46"/>
    <w:rsid w:val="00DF1732"/>
    <w:rsid w:val="00E15008"/>
    <w:rsid w:val="00E212F1"/>
    <w:rsid w:val="00E24315"/>
    <w:rsid w:val="00E2567B"/>
    <w:rsid w:val="00E263EA"/>
    <w:rsid w:val="00E30CFA"/>
    <w:rsid w:val="00E31696"/>
    <w:rsid w:val="00E337B9"/>
    <w:rsid w:val="00E436B2"/>
    <w:rsid w:val="00E56A3C"/>
    <w:rsid w:val="00E573AA"/>
    <w:rsid w:val="00E704B1"/>
    <w:rsid w:val="00E75578"/>
    <w:rsid w:val="00E777A7"/>
    <w:rsid w:val="00E878A2"/>
    <w:rsid w:val="00E93051"/>
    <w:rsid w:val="00E9700C"/>
    <w:rsid w:val="00EB3D77"/>
    <w:rsid w:val="00EC109A"/>
    <w:rsid w:val="00EC45EF"/>
    <w:rsid w:val="00EC6387"/>
    <w:rsid w:val="00ED0CA9"/>
    <w:rsid w:val="00ED0D68"/>
    <w:rsid w:val="00ED4DE8"/>
    <w:rsid w:val="00ED591F"/>
    <w:rsid w:val="00ED7E57"/>
    <w:rsid w:val="00EE0A92"/>
    <w:rsid w:val="00EE2D21"/>
    <w:rsid w:val="00EE38B5"/>
    <w:rsid w:val="00EF176A"/>
    <w:rsid w:val="00F02FA7"/>
    <w:rsid w:val="00F076B3"/>
    <w:rsid w:val="00F12AB4"/>
    <w:rsid w:val="00F12B7D"/>
    <w:rsid w:val="00F30646"/>
    <w:rsid w:val="00F33DFE"/>
    <w:rsid w:val="00F53799"/>
    <w:rsid w:val="00F577CD"/>
    <w:rsid w:val="00F6119C"/>
    <w:rsid w:val="00F703BF"/>
    <w:rsid w:val="00F71B73"/>
    <w:rsid w:val="00F77FF8"/>
    <w:rsid w:val="00F81275"/>
    <w:rsid w:val="00F8677D"/>
    <w:rsid w:val="00F86EFF"/>
    <w:rsid w:val="00F909B2"/>
    <w:rsid w:val="00F9349B"/>
    <w:rsid w:val="00FA0B1F"/>
    <w:rsid w:val="00FB1F6E"/>
    <w:rsid w:val="00FB2593"/>
    <w:rsid w:val="00FD7389"/>
    <w:rsid w:val="00FD7E09"/>
    <w:rsid w:val="00FE14A3"/>
    <w:rsid w:val="00FE405B"/>
    <w:rsid w:val="00FF1A0A"/>
    <w:rsid w:val="00FF42C2"/>
    <w:rsid w:val="00FF43A6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A2090"/>
  <w15:docId w15:val="{CC2827E5-A7C2-4388-9179-A50E0CFE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3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E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E3FB8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9041C"/>
  </w:style>
  <w:style w:type="character" w:customStyle="1" w:styleId="wrtext">
    <w:name w:val="wrtext"/>
    <w:basedOn w:val="Domylnaczcionkaakapitu"/>
    <w:rsid w:val="00EE38B5"/>
  </w:style>
  <w:style w:type="paragraph" w:styleId="Akapitzlist">
    <w:name w:val="List Paragraph"/>
    <w:basedOn w:val="Normalny"/>
    <w:uiPriority w:val="34"/>
    <w:qFormat/>
    <w:rsid w:val="003B658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1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B92"/>
  </w:style>
  <w:style w:type="paragraph" w:styleId="Stopka">
    <w:name w:val="footer"/>
    <w:basedOn w:val="Normalny"/>
    <w:link w:val="StopkaZnak"/>
    <w:uiPriority w:val="99"/>
    <w:unhideWhenUsed/>
    <w:rsid w:val="005B1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3A84F-8773-46D9-8010-56D119AB8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1193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Zeman-Wiśniewska</dc:creator>
  <cp:keywords/>
  <dc:description/>
  <cp:lastModifiedBy>Kamil Rabiega</cp:lastModifiedBy>
  <cp:revision>26</cp:revision>
  <cp:lastPrinted>2026-05-11T20:33:00Z</cp:lastPrinted>
  <dcterms:created xsi:type="dcterms:W3CDTF">2026-06-25T14:55:00Z</dcterms:created>
  <dcterms:modified xsi:type="dcterms:W3CDTF">2026-09-11T13:13:00Z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7685dd81ec43b8561a4dc6fba19c22d7f162fa0ef875401ce27c240a492c46bc</vt:lpwstr>
  </property>
</Properties>
</file>